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E6" w:rsidRDefault="00EB27B0" w:rsidP="008C78DB">
      <w:pPr>
        <w:ind w:left="6372"/>
        <w:jc w:val="both"/>
        <w:rPr>
          <w:bCs/>
          <w:color w:val="000000"/>
          <w:spacing w:val="-2"/>
          <w:szCs w:val="28"/>
          <w:lang w:val="uk-UA"/>
        </w:rPr>
      </w:pPr>
      <w:r>
        <w:rPr>
          <w:bCs/>
          <w:color w:val="000000"/>
          <w:spacing w:val="-2"/>
          <w:szCs w:val="28"/>
          <w:lang w:val="uk-UA"/>
        </w:rPr>
        <w:t>ЗАТВЕРДЖЕНО</w:t>
      </w:r>
    </w:p>
    <w:p w:rsidR="008C78DB" w:rsidRDefault="008C78DB" w:rsidP="008C78DB">
      <w:pPr>
        <w:ind w:left="6372"/>
        <w:jc w:val="both"/>
        <w:rPr>
          <w:bCs/>
          <w:color w:val="000000"/>
          <w:spacing w:val="-2"/>
          <w:szCs w:val="28"/>
          <w:lang w:val="uk-UA"/>
        </w:rPr>
      </w:pPr>
      <w:r>
        <w:rPr>
          <w:bCs/>
          <w:color w:val="000000"/>
          <w:spacing w:val="-2"/>
          <w:szCs w:val="28"/>
          <w:lang w:val="uk-UA"/>
        </w:rPr>
        <w:t>рішення районної ради</w:t>
      </w:r>
    </w:p>
    <w:p w:rsidR="008C78DB" w:rsidRPr="008C78DB" w:rsidRDefault="00F75414" w:rsidP="008C78DB">
      <w:pPr>
        <w:ind w:left="6372"/>
        <w:jc w:val="both"/>
        <w:rPr>
          <w:lang w:val="uk-UA"/>
        </w:rPr>
      </w:pPr>
      <w:r>
        <w:rPr>
          <w:bCs/>
          <w:color w:val="000000"/>
          <w:spacing w:val="-2"/>
          <w:szCs w:val="28"/>
          <w:lang w:val="uk-UA"/>
        </w:rPr>
        <w:t xml:space="preserve">01 квітня </w:t>
      </w:r>
      <w:r w:rsidR="008C78DB">
        <w:rPr>
          <w:bCs/>
          <w:color w:val="000000"/>
          <w:spacing w:val="-2"/>
          <w:szCs w:val="28"/>
          <w:lang w:val="uk-UA"/>
        </w:rPr>
        <w:t xml:space="preserve"> 2016 року №</w:t>
      </w:r>
      <w:r w:rsidR="0025167E">
        <w:rPr>
          <w:bCs/>
          <w:color w:val="000000"/>
          <w:spacing w:val="-2"/>
          <w:szCs w:val="28"/>
          <w:lang w:val="uk-UA"/>
        </w:rPr>
        <w:t xml:space="preserve"> 117</w:t>
      </w:r>
    </w:p>
    <w:p w:rsidR="00BC63E6" w:rsidRPr="00B408D5" w:rsidRDefault="00BC63E6" w:rsidP="00BC63E6">
      <w:pPr>
        <w:pStyle w:val="2"/>
        <w:ind w:left="5103" w:firstLine="567"/>
        <w:rPr>
          <w:b/>
        </w:rPr>
      </w:pPr>
      <w:r w:rsidRPr="00B408D5">
        <w:t xml:space="preserve">                                                                      </w:t>
      </w:r>
    </w:p>
    <w:p w:rsidR="00BC63E6" w:rsidRDefault="00BC63E6" w:rsidP="00BC63E6">
      <w:pPr>
        <w:shd w:val="clear" w:color="auto" w:fill="FFFFFF"/>
        <w:jc w:val="both"/>
        <w:rPr>
          <w:color w:val="000000"/>
          <w:sz w:val="28"/>
          <w:szCs w:val="28"/>
          <w:lang w:val="uk-UA"/>
        </w:rPr>
      </w:pPr>
    </w:p>
    <w:p w:rsidR="00BC63E6" w:rsidRDefault="00BC63E6" w:rsidP="00BC63E6">
      <w:pPr>
        <w:shd w:val="clear" w:color="auto" w:fill="FFFFFF"/>
        <w:jc w:val="center"/>
        <w:rPr>
          <w:b/>
          <w:sz w:val="28"/>
          <w:szCs w:val="28"/>
          <w:lang w:val="uk-UA"/>
        </w:rPr>
      </w:pPr>
      <w:r>
        <w:rPr>
          <w:b/>
          <w:bCs/>
          <w:color w:val="000000"/>
          <w:sz w:val="28"/>
          <w:szCs w:val="28"/>
          <w:lang w:val="uk-UA"/>
        </w:rPr>
        <w:t>РАЙОННА КОМПЛЕКСНА ПРОГРАМА</w:t>
      </w:r>
      <w:r>
        <w:rPr>
          <w:b/>
          <w:sz w:val="28"/>
          <w:szCs w:val="28"/>
          <w:lang w:val="uk-UA"/>
        </w:rPr>
        <w:t xml:space="preserve"> </w:t>
      </w:r>
    </w:p>
    <w:p w:rsidR="00BC63E6" w:rsidRDefault="00BC63E6" w:rsidP="00BC63E6">
      <w:pPr>
        <w:shd w:val="clear" w:color="auto" w:fill="FFFFFF"/>
        <w:jc w:val="center"/>
        <w:rPr>
          <w:b/>
          <w:iCs/>
          <w:color w:val="000000"/>
          <w:spacing w:val="2"/>
          <w:sz w:val="28"/>
          <w:szCs w:val="28"/>
          <w:lang w:val="uk-UA"/>
        </w:rPr>
      </w:pPr>
      <w:r>
        <w:rPr>
          <w:b/>
          <w:sz w:val="28"/>
          <w:szCs w:val="28"/>
          <w:lang w:val="uk-UA"/>
        </w:rPr>
        <w:t>соціальної  підтримки малозахищених верств населення „Турбота”</w:t>
      </w:r>
    </w:p>
    <w:p w:rsidR="00BC63E6" w:rsidRDefault="00BC63E6" w:rsidP="00BC63E6">
      <w:pPr>
        <w:shd w:val="clear" w:color="auto" w:fill="FFFFFF"/>
        <w:jc w:val="center"/>
        <w:rPr>
          <w:sz w:val="28"/>
          <w:szCs w:val="28"/>
          <w:lang w:val="uk-UA"/>
        </w:rPr>
      </w:pPr>
      <w:r>
        <w:rPr>
          <w:b/>
          <w:iCs/>
          <w:color w:val="000000"/>
          <w:spacing w:val="2"/>
          <w:sz w:val="28"/>
          <w:szCs w:val="28"/>
          <w:lang w:val="uk-UA"/>
        </w:rPr>
        <w:t>на 201</w:t>
      </w:r>
      <w:r w:rsidRPr="00C548E5">
        <w:rPr>
          <w:b/>
          <w:iCs/>
          <w:color w:val="000000"/>
          <w:spacing w:val="2"/>
          <w:sz w:val="28"/>
          <w:szCs w:val="28"/>
        </w:rPr>
        <w:t>6</w:t>
      </w:r>
      <w:r>
        <w:rPr>
          <w:b/>
          <w:iCs/>
          <w:color w:val="000000"/>
          <w:spacing w:val="2"/>
          <w:sz w:val="28"/>
          <w:szCs w:val="28"/>
          <w:lang w:val="uk-UA"/>
        </w:rPr>
        <w:t>-20</w:t>
      </w:r>
      <w:r w:rsidRPr="00C548E5">
        <w:rPr>
          <w:b/>
          <w:iCs/>
          <w:color w:val="000000"/>
          <w:spacing w:val="2"/>
          <w:sz w:val="28"/>
          <w:szCs w:val="28"/>
        </w:rPr>
        <w:t>20</w:t>
      </w:r>
      <w:r>
        <w:rPr>
          <w:b/>
          <w:iCs/>
          <w:color w:val="000000"/>
          <w:spacing w:val="2"/>
          <w:sz w:val="28"/>
          <w:szCs w:val="28"/>
          <w:lang w:val="uk-UA"/>
        </w:rPr>
        <w:t xml:space="preserve"> роки</w:t>
      </w:r>
    </w:p>
    <w:p w:rsidR="00BC63E6" w:rsidRDefault="00BC63E6" w:rsidP="00BC63E6">
      <w:pPr>
        <w:shd w:val="clear" w:color="auto" w:fill="FFFFFF"/>
        <w:ind w:right="358"/>
        <w:jc w:val="center"/>
        <w:rPr>
          <w:b/>
          <w:iCs/>
          <w:color w:val="000000"/>
          <w:spacing w:val="1"/>
          <w:sz w:val="28"/>
          <w:szCs w:val="28"/>
          <w:lang w:val="uk-UA"/>
        </w:rPr>
      </w:pPr>
    </w:p>
    <w:p w:rsidR="00BC63E6" w:rsidRDefault="00BC63E6" w:rsidP="00BC63E6">
      <w:pPr>
        <w:shd w:val="clear" w:color="auto" w:fill="FFFFFF"/>
        <w:ind w:left="360"/>
        <w:jc w:val="center"/>
        <w:rPr>
          <w:b/>
          <w:bCs/>
          <w:sz w:val="28"/>
          <w:szCs w:val="28"/>
          <w:lang w:val="uk-UA"/>
        </w:rPr>
      </w:pPr>
      <w:r>
        <w:rPr>
          <w:b/>
          <w:bCs/>
          <w:sz w:val="28"/>
          <w:szCs w:val="28"/>
          <w:lang w:val="uk-UA"/>
        </w:rPr>
        <w:t>1. Паспорт програми</w:t>
      </w:r>
    </w:p>
    <w:p w:rsidR="00BC63E6" w:rsidRDefault="00BC63E6" w:rsidP="00BC63E6">
      <w:pPr>
        <w:shd w:val="clear" w:color="auto" w:fill="FFFFFF"/>
        <w:ind w:left="360"/>
        <w:jc w:val="center"/>
        <w:rPr>
          <w:b/>
          <w:bCs/>
          <w:sz w:val="28"/>
          <w:szCs w:val="28"/>
          <w:lang w:val="uk-UA"/>
        </w:rPr>
      </w:pPr>
    </w:p>
    <w:tbl>
      <w:tblPr>
        <w:tblW w:w="103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578"/>
        <w:gridCol w:w="6067"/>
      </w:tblGrid>
      <w:tr w:rsidR="00BC63E6" w:rsidTr="00600ED9">
        <w:tc>
          <w:tcPr>
            <w:tcW w:w="675" w:type="dxa"/>
          </w:tcPr>
          <w:p w:rsidR="00BC63E6" w:rsidRDefault="00BC63E6" w:rsidP="00600ED9">
            <w:pPr>
              <w:jc w:val="center"/>
              <w:rPr>
                <w:sz w:val="28"/>
                <w:szCs w:val="28"/>
                <w:lang w:val="uk-UA"/>
              </w:rPr>
            </w:pPr>
            <w:r>
              <w:rPr>
                <w:sz w:val="28"/>
                <w:szCs w:val="28"/>
                <w:lang w:val="uk-UA"/>
              </w:rPr>
              <w:t>1.</w:t>
            </w:r>
          </w:p>
        </w:tc>
        <w:tc>
          <w:tcPr>
            <w:tcW w:w="3578" w:type="dxa"/>
          </w:tcPr>
          <w:p w:rsidR="00BC63E6" w:rsidRDefault="00BC63E6" w:rsidP="00600ED9">
            <w:pPr>
              <w:rPr>
                <w:sz w:val="28"/>
                <w:szCs w:val="28"/>
                <w:lang w:val="uk-UA"/>
              </w:rPr>
            </w:pPr>
            <w:r>
              <w:rPr>
                <w:color w:val="000000"/>
                <w:sz w:val="28"/>
                <w:szCs w:val="28"/>
                <w:lang w:val="uk-UA"/>
              </w:rPr>
              <w:t>Ініціатор розроблення програми</w:t>
            </w:r>
          </w:p>
        </w:tc>
        <w:tc>
          <w:tcPr>
            <w:tcW w:w="6067" w:type="dxa"/>
          </w:tcPr>
          <w:p w:rsidR="00BC63E6" w:rsidRDefault="00BC63E6" w:rsidP="00600ED9">
            <w:pPr>
              <w:jc w:val="both"/>
              <w:rPr>
                <w:sz w:val="28"/>
                <w:szCs w:val="28"/>
                <w:lang w:val="uk-UA"/>
              </w:rPr>
            </w:pPr>
            <w:r>
              <w:rPr>
                <w:color w:val="000000"/>
                <w:sz w:val="28"/>
                <w:szCs w:val="28"/>
                <w:lang w:val="uk-UA"/>
              </w:rPr>
              <w:t xml:space="preserve"> Управління соціального захисту населення районної державної адміністрації</w:t>
            </w:r>
          </w:p>
        </w:tc>
      </w:tr>
      <w:tr w:rsidR="00BC63E6" w:rsidTr="00600ED9">
        <w:tc>
          <w:tcPr>
            <w:tcW w:w="675" w:type="dxa"/>
          </w:tcPr>
          <w:p w:rsidR="00BC63E6" w:rsidRDefault="00BC63E6" w:rsidP="00600ED9">
            <w:pPr>
              <w:jc w:val="center"/>
              <w:rPr>
                <w:sz w:val="28"/>
                <w:szCs w:val="28"/>
                <w:lang w:val="uk-UA"/>
              </w:rPr>
            </w:pPr>
            <w:r>
              <w:rPr>
                <w:sz w:val="28"/>
                <w:szCs w:val="28"/>
                <w:lang w:val="uk-UA"/>
              </w:rPr>
              <w:t>2.</w:t>
            </w:r>
          </w:p>
        </w:tc>
        <w:tc>
          <w:tcPr>
            <w:tcW w:w="3578" w:type="dxa"/>
          </w:tcPr>
          <w:p w:rsidR="00BC63E6" w:rsidRDefault="00BC63E6" w:rsidP="00600ED9">
            <w:pPr>
              <w:jc w:val="both"/>
              <w:rPr>
                <w:sz w:val="28"/>
                <w:szCs w:val="28"/>
                <w:lang w:val="uk-UA"/>
              </w:rPr>
            </w:pPr>
            <w:r>
              <w:rPr>
                <w:color w:val="000000"/>
                <w:sz w:val="28"/>
                <w:szCs w:val="28"/>
                <w:lang w:val="uk-UA"/>
              </w:rPr>
              <w:t>Дата, номер і назва розпорядчого документа органу виконавчої влади про розроблення програми</w:t>
            </w:r>
          </w:p>
        </w:tc>
        <w:tc>
          <w:tcPr>
            <w:tcW w:w="6067" w:type="dxa"/>
          </w:tcPr>
          <w:p w:rsidR="00BC63E6" w:rsidRDefault="00FB4E86" w:rsidP="00600ED9">
            <w:pPr>
              <w:shd w:val="clear" w:color="auto" w:fill="FFFFFF"/>
              <w:jc w:val="both"/>
              <w:rPr>
                <w:b/>
                <w:sz w:val="28"/>
                <w:szCs w:val="28"/>
                <w:lang w:val="uk-UA"/>
              </w:rPr>
            </w:pPr>
            <w:r>
              <w:rPr>
                <w:sz w:val="28"/>
                <w:szCs w:val="28"/>
                <w:lang w:val="uk-UA"/>
              </w:rPr>
              <w:t>Розпорядження голови районної державної адміністрації від 29 грудня 2015 року № 372-од «Про проект районної комплексної програми соціальної підтримки малозахищених верств населення «Турбота» на 2016-2020 роки»</w:t>
            </w:r>
            <w:r w:rsidR="00BC63E6">
              <w:rPr>
                <w:sz w:val="28"/>
                <w:szCs w:val="28"/>
                <w:lang w:val="uk-UA"/>
              </w:rPr>
              <w:t xml:space="preserve"> </w:t>
            </w:r>
          </w:p>
        </w:tc>
      </w:tr>
      <w:tr w:rsidR="00BC63E6" w:rsidTr="00600ED9">
        <w:tc>
          <w:tcPr>
            <w:tcW w:w="675" w:type="dxa"/>
          </w:tcPr>
          <w:p w:rsidR="00BC63E6" w:rsidRDefault="00BC63E6" w:rsidP="00600ED9">
            <w:pPr>
              <w:jc w:val="center"/>
              <w:rPr>
                <w:sz w:val="28"/>
                <w:szCs w:val="28"/>
                <w:lang w:val="uk-UA"/>
              </w:rPr>
            </w:pPr>
            <w:r>
              <w:rPr>
                <w:sz w:val="28"/>
                <w:szCs w:val="28"/>
                <w:lang w:val="uk-UA"/>
              </w:rPr>
              <w:t>3.</w:t>
            </w:r>
          </w:p>
        </w:tc>
        <w:tc>
          <w:tcPr>
            <w:tcW w:w="3578" w:type="dxa"/>
          </w:tcPr>
          <w:p w:rsidR="00BC63E6" w:rsidRDefault="00BC63E6" w:rsidP="00600ED9">
            <w:pPr>
              <w:spacing w:before="100" w:beforeAutospacing="1" w:after="100" w:afterAutospacing="1"/>
              <w:rPr>
                <w:color w:val="000000"/>
                <w:sz w:val="28"/>
                <w:szCs w:val="28"/>
                <w:lang w:val="uk-UA"/>
              </w:rPr>
            </w:pPr>
            <w:r>
              <w:rPr>
                <w:color w:val="000000"/>
                <w:sz w:val="28"/>
                <w:szCs w:val="28"/>
                <w:lang w:val="uk-UA"/>
              </w:rPr>
              <w:t>Розробник програми</w:t>
            </w:r>
          </w:p>
        </w:tc>
        <w:tc>
          <w:tcPr>
            <w:tcW w:w="6067" w:type="dxa"/>
          </w:tcPr>
          <w:p w:rsidR="00BC63E6" w:rsidRDefault="00BC63E6" w:rsidP="00600ED9">
            <w:pPr>
              <w:jc w:val="both"/>
              <w:rPr>
                <w:sz w:val="28"/>
                <w:szCs w:val="28"/>
                <w:lang w:val="uk-UA"/>
              </w:rPr>
            </w:pPr>
            <w:r>
              <w:rPr>
                <w:color w:val="000000"/>
                <w:sz w:val="28"/>
                <w:szCs w:val="28"/>
                <w:lang w:val="uk-UA"/>
              </w:rPr>
              <w:t xml:space="preserve"> Управління соціального захисту населення районної державної адміністрації</w:t>
            </w:r>
          </w:p>
        </w:tc>
      </w:tr>
      <w:tr w:rsidR="00BC63E6" w:rsidTr="00600ED9">
        <w:tc>
          <w:tcPr>
            <w:tcW w:w="675" w:type="dxa"/>
          </w:tcPr>
          <w:p w:rsidR="00BC63E6" w:rsidRDefault="00BC63E6" w:rsidP="00600ED9">
            <w:pPr>
              <w:jc w:val="center"/>
              <w:rPr>
                <w:sz w:val="28"/>
                <w:szCs w:val="28"/>
                <w:lang w:val="uk-UA"/>
              </w:rPr>
            </w:pPr>
            <w:r>
              <w:rPr>
                <w:sz w:val="28"/>
                <w:szCs w:val="28"/>
                <w:lang w:val="uk-UA"/>
              </w:rPr>
              <w:t>4.</w:t>
            </w:r>
          </w:p>
        </w:tc>
        <w:tc>
          <w:tcPr>
            <w:tcW w:w="3578" w:type="dxa"/>
          </w:tcPr>
          <w:p w:rsidR="00BC63E6" w:rsidRDefault="00BC63E6" w:rsidP="00600ED9">
            <w:pPr>
              <w:spacing w:before="100" w:beforeAutospacing="1" w:after="100" w:afterAutospacing="1"/>
              <w:rPr>
                <w:color w:val="000000"/>
                <w:sz w:val="28"/>
                <w:szCs w:val="28"/>
                <w:lang w:val="uk-UA"/>
              </w:rPr>
            </w:pPr>
            <w:r>
              <w:rPr>
                <w:color w:val="000000"/>
                <w:sz w:val="28"/>
                <w:szCs w:val="28"/>
                <w:lang w:val="uk-UA"/>
              </w:rPr>
              <w:t>Співрозробники програми</w:t>
            </w:r>
          </w:p>
        </w:tc>
        <w:tc>
          <w:tcPr>
            <w:tcW w:w="6067" w:type="dxa"/>
          </w:tcPr>
          <w:p w:rsidR="00BC63E6" w:rsidRDefault="00BC63E6" w:rsidP="00600ED9">
            <w:pPr>
              <w:tabs>
                <w:tab w:val="left" w:pos="-120"/>
              </w:tabs>
              <w:jc w:val="both"/>
              <w:rPr>
                <w:sz w:val="28"/>
                <w:szCs w:val="28"/>
                <w:lang w:val="uk-UA"/>
              </w:rPr>
            </w:pPr>
            <w:r>
              <w:rPr>
                <w:sz w:val="28"/>
                <w:szCs w:val="28"/>
                <w:lang w:val="uk-UA"/>
              </w:rPr>
              <w:t>Фінансове управління, відділи охорони здоров’я, містобудування, архітектури та житлово-комунального господарства, освіти райдержадміністрації, районний центр зайнятості</w:t>
            </w:r>
          </w:p>
        </w:tc>
      </w:tr>
      <w:tr w:rsidR="00BC63E6" w:rsidTr="00600ED9">
        <w:tc>
          <w:tcPr>
            <w:tcW w:w="675" w:type="dxa"/>
          </w:tcPr>
          <w:p w:rsidR="00BC63E6" w:rsidRDefault="00BC63E6" w:rsidP="00600ED9">
            <w:pPr>
              <w:jc w:val="center"/>
              <w:rPr>
                <w:sz w:val="28"/>
                <w:szCs w:val="28"/>
                <w:lang w:val="uk-UA"/>
              </w:rPr>
            </w:pPr>
            <w:r>
              <w:rPr>
                <w:sz w:val="28"/>
                <w:szCs w:val="28"/>
                <w:lang w:val="uk-UA"/>
              </w:rPr>
              <w:t>5.</w:t>
            </w:r>
          </w:p>
        </w:tc>
        <w:tc>
          <w:tcPr>
            <w:tcW w:w="3578" w:type="dxa"/>
          </w:tcPr>
          <w:p w:rsidR="00BC63E6" w:rsidRDefault="00BC63E6" w:rsidP="00600ED9">
            <w:pPr>
              <w:spacing w:before="100" w:beforeAutospacing="1" w:after="100" w:afterAutospacing="1"/>
              <w:rPr>
                <w:color w:val="000000"/>
                <w:sz w:val="28"/>
                <w:szCs w:val="28"/>
                <w:lang w:val="uk-UA"/>
              </w:rPr>
            </w:pPr>
            <w:r>
              <w:rPr>
                <w:color w:val="000000"/>
                <w:sz w:val="28"/>
                <w:szCs w:val="28"/>
                <w:lang w:val="uk-UA"/>
              </w:rPr>
              <w:t>Відповідальний виконавець програми</w:t>
            </w:r>
          </w:p>
        </w:tc>
        <w:tc>
          <w:tcPr>
            <w:tcW w:w="6067" w:type="dxa"/>
          </w:tcPr>
          <w:p w:rsidR="00BC63E6" w:rsidRDefault="00BC63E6" w:rsidP="00600ED9">
            <w:pPr>
              <w:jc w:val="both"/>
              <w:rPr>
                <w:sz w:val="28"/>
                <w:szCs w:val="28"/>
                <w:lang w:val="uk-UA"/>
              </w:rPr>
            </w:pPr>
            <w:r>
              <w:rPr>
                <w:color w:val="000000"/>
                <w:sz w:val="28"/>
                <w:szCs w:val="28"/>
                <w:lang w:val="uk-UA"/>
              </w:rPr>
              <w:t xml:space="preserve"> Управління соціального захисту населення районної державної адміністрації</w:t>
            </w:r>
          </w:p>
        </w:tc>
      </w:tr>
      <w:tr w:rsidR="00BC63E6" w:rsidTr="00600ED9">
        <w:tc>
          <w:tcPr>
            <w:tcW w:w="675" w:type="dxa"/>
          </w:tcPr>
          <w:p w:rsidR="00BC63E6" w:rsidRDefault="00BC63E6" w:rsidP="00600ED9">
            <w:pPr>
              <w:jc w:val="center"/>
              <w:rPr>
                <w:sz w:val="28"/>
                <w:szCs w:val="28"/>
                <w:lang w:val="uk-UA"/>
              </w:rPr>
            </w:pPr>
            <w:r>
              <w:rPr>
                <w:sz w:val="28"/>
                <w:szCs w:val="28"/>
                <w:lang w:val="uk-UA"/>
              </w:rPr>
              <w:t>6.</w:t>
            </w:r>
          </w:p>
        </w:tc>
        <w:tc>
          <w:tcPr>
            <w:tcW w:w="3578" w:type="dxa"/>
          </w:tcPr>
          <w:p w:rsidR="00BC63E6" w:rsidRDefault="00BC63E6" w:rsidP="00600ED9">
            <w:pPr>
              <w:jc w:val="both"/>
              <w:rPr>
                <w:sz w:val="28"/>
                <w:szCs w:val="28"/>
                <w:lang w:val="uk-UA"/>
              </w:rPr>
            </w:pPr>
            <w:r>
              <w:rPr>
                <w:sz w:val="28"/>
                <w:szCs w:val="28"/>
                <w:lang w:val="uk-UA"/>
              </w:rPr>
              <w:t>Учасники програми</w:t>
            </w:r>
          </w:p>
          <w:p w:rsidR="00BC63E6" w:rsidRDefault="00BC63E6" w:rsidP="00600ED9">
            <w:pPr>
              <w:jc w:val="both"/>
              <w:rPr>
                <w:sz w:val="28"/>
                <w:szCs w:val="28"/>
                <w:lang w:val="uk-UA"/>
              </w:rPr>
            </w:pPr>
          </w:p>
          <w:p w:rsidR="00BC63E6" w:rsidRDefault="00BC63E6" w:rsidP="00600ED9">
            <w:pPr>
              <w:rPr>
                <w:sz w:val="28"/>
                <w:szCs w:val="28"/>
                <w:lang w:val="uk-UA"/>
              </w:rPr>
            </w:pPr>
          </w:p>
        </w:tc>
        <w:tc>
          <w:tcPr>
            <w:tcW w:w="6067" w:type="dxa"/>
          </w:tcPr>
          <w:p w:rsidR="00BC63E6" w:rsidRDefault="00FB4E86" w:rsidP="00FB4E86">
            <w:pPr>
              <w:jc w:val="both"/>
              <w:rPr>
                <w:color w:val="000000"/>
                <w:sz w:val="28"/>
                <w:szCs w:val="28"/>
                <w:lang w:val="uk-UA"/>
              </w:rPr>
            </w:pPr>
            <w:r>
              <w:rPr>
                <w:color w:val="000000"/>
                <w:sz w:val="28"/>
                <w:szCs w:val="28"/>
                <w:lang w:val="uk-UA"/>
              </w:rPr>
              <w:t>Управління соціального захисту населення, ф</w:t>
            </w:r>
            <w:r w:rsidR="00BC63E6">
              <w:rPr>
                <w:sz w:val="28"/>
                <w:szCs w:val="28"/>
                <w:lang w:val="uk-UA"/>
              </w:rPr>
              <w:t>інансове управління, відділи охорони здоров’я, містобудування та архітектури, освіти райдержадміністрації, районний центр зайнятості</w:t>
            </w:r>
          </w:p>
        </w:tc>
      </w:tr>
      <w:tr w:rsidR="00BC63E6" w:rsidTr="00600ED9">
        <w:tc>
          <w:tcPr>
            <w:tcW w:w="675" w:type="dxa"/>
          </w:tcPr>
          <w:p w:rsidR="00BC63E6" w:rsidRDefault="00BC63E6" w:rsidP="00600ED9">
            <w:pPr>
              <w:jc w:val="center"/>
              <w:rPr>
                <w:sz w:val="28"/>
                <w:szCs w:val="28"/>
                <w:lang w:val="uk-UA"/>
              </w:rPr>
            </w:pPr>
            <w:r>
              <w:rPr>
                <w:sz w:val="28"/>
                <w:szCs w:val="28"/>
                <w:lang w:val="uk-UA"/>
              </w:rPr>
              <w:t>7.</w:t>
            </w:r>
          </w:p>
        </w:tc>
        <w:tc>
          <w:tcPr>
            <w:tcW w:w="3578" w:type="dxa"/>
          </w:tcPr>
          <w:p w:rsidR="00BC63E6" w:rsidRDefault="00BC63E6" w:rsidP="00600ED9">
            <w:pPr>
              <w:jc w:val="both"/>
              <w:rPr>
                <w:sz w:val="28"/>
                <w:szCs w:val="28"/>
                <w:lang w:val="uk-UA"/>
              </w:rPr>
            </w:pPr>
            <w:r>
              <w:rPr>
                <w:sz w:val="28"/>
                <w:szCs w:val="28"/>
                <w:lang w:val="uk-UA"/>
              </w:rPr>
              <w:t>Термін реалізації програми</w:t>
            </w:r>
          </w:p>
        </w:tc>
        <w:tc>
          <w:tcPr>
            <w:tcW w:w="6067" w:type="dxa"/>
          </w:tcPr>
          <w:p w:rsidR="00BC63E6" w:rsidRDefault="00BC63E6" w:rsidP="00600ED9">
            <w:pPr>
              <w:rPr>
                <w:sz w:val="28"/>
                <w:szCs w:val="28"/>
                <w:lang w:val="uk-UA"/>
              </w:rPr>
            </w:pPr>
            <w:r>
              <w:rPr>
                <w:color w:val="000000"/>
                <w:sz w:val="28"/>
                <w:szCs w:val="28"/>
                <w:lang w:val="uk-UA"/>
              </w:rPr>
              <w:t>2016-2020 роки</w:t>
            </w:r>
          </w:p>
        </w:tc>
      </w:tr>
      <w:tr w:rsidR="00BC63E6" w:rsidTr="00600ED9">
        <w:tc>
          <w:tcPr>
            <w:tcW w:w="675" w:type="dxa"/>
          </w:tcPr>
          <w:p w:rsidR="00BC63E6" w:rsidRDefault="00BC63E6" w:rsidP="00600ED9">
            <w:pPr>
              <w:jc w:val="center"/>
              <w:rPr>
                <w:sz w:val="28"/>
                <w:szCs w:val="28"/>
                <w:lang w:val="uk-UA"/>
              </w:rPr>
            </w:pPr>
            <w:r>
              <w:rPr>
                <w:sz w:val="28"/>
                <w:szCs w:val="28"/>
                <w:lang w:val="uk-UA"/>
              </w:rPr>
              <w:t>7.1.</w:t>
            </w:r>
          </w:p>
        </w:tc>
        <w:tc>
          <w:tcPr>
            <w:tcW w:w="3578" w:type="dxa"/>
          </w:tcPr>
          <w:p w:rsidR="00BC63E6" w:rsidRDefault="00BC63E6" w:rsidP="00600ED9">
            <w:pPr>
              <w:jc w:val="both"/>
              <w:rPr>
                <w:sz w:val="28"/>
                <w:szCs w:val="28"/>
                <w:lang w:val="uk-UA"/>
              </w:rPr>
            </w:pPr>
            <w:r>
              <w:rPr>
                <w:sz w:val="28"/>
                <w:szCs w:val="28"/>
                <w:lang w:val="uk-UA"/>
              </w:rPr>
              <w:t>Етапи виконання програми (для довгострокових програм)</w:t>
            </w:r>
          </w:p>
        </w:tc>
        <w:tc>
          <w:tcPr>
            <w:tcW w:w="6067" w:type="dxa"/>
          </w:tcPr>
          <w:p w:rsidR="00BC63E6" w:rsidRDefault="00BC63E6" w:rsidP="00600ED9">
            <w:pPr>
              <w:rPr>
                <w:sz w:val="28"/>
                <w:szCs w:val="28"/>
                <w:lang w:val="uk-UA"/>
              </w:rPr>
            </w:pPr>
            <w:r>
              <w:rPr>
                <w:sz w:val="28"/>
                <w:szCs w:val="28"/>
                <w:lang w:val="uk-UA"/>
              </w:rPr>
              <w:t xml:space="preserve">І – 2016-2018 роки, </w:t>
            </w:r>
          </w:p>
          <w:p w:rsidR="00BC63E6" w:rsidRDefault="00BC63E6" w:rsidP="00600ED9">
            <w:pPr>
              <w:rPr>
                <w:sz w:val="28"/>
                <w:szCs w:val="28"/>
                <w:lang w:val="uk-UA"/>
              </w:rPr>
            </w:pPr>
            <w:r>
              <w:rPr>
                <w:sz w:val="28"/>
                <w:szCs w:val="28"/>
                <w:lang w:val="uk-UA"/>
              </w:rPr>
              <w:t>ІІ – 2019-2020 роки</w:t>
            </w:r>
          </w:p>
          <w:p w:rsidR="00BC63E6" w:rsidRDefault="00BC63E6" w:rsidP="00600ED9">
            <w:pPr>
              <w:rPr>
                <w:sz w:val="28"/>
                <w:szCs w:val="28"/>
                <w:lang w:val="uk-UA"/>
              </w:rPr>
            </w:pPr>
          </w:p>
        </w:tc>
      </w:tr>
      <w:tr w:rsidR="00BC63E6" w:rsidTr="00600ED9">
        <w:tc>
          <w:tcPr>
            <w:tcW w:w="675" w:type="dxa"/>
          </w:tcPr>
          <w:p w:rsidR="00BC63E6" w:rsidRDefault="00BC63E6" w:rsidP="00600ED9">
            <w:pPr>
              <w:jc w:val="center"/>
              <w:rPr>
                <w:sz w:val="28"/>
                <w:szCs w:val="28"/>
                <w:lang w:val="uk-UA"/>
              </w:rPr>
            </w:pPr>
            <w:r>
              <w:rPr>
                <w:sz w:val="28"/>
                <w:szCs w:val="28"/>
                <w:lang w:val="uk-UA"/>
              </w:rPr>
              <w:t>8.</w:t>
            </w:r>
          </w:p>
        </w:tc>
        <w:tc>
          <w:tcPr>
            <w:tcW w:w="3578" w:type="dxa"/>
          </w:tcPr>
          <w:p w:rsidR="00BC63E6" w:rsidRDefault="00BC63E6" w:rsidP="00600ED9">
            <w:pPr>
              <w:jc w:val="both"/>
              <w:rPr>
                <w:sz w:val="28"/>
                <w:szCs w:val="28"/>
                <w:lang w:val="uk-UA"/>
              </w:rPr>
            </w:pPr>
            <w:r>
              <w:rPr>
                <w:sz w:val="28"/>
                <w:szCs w:val="28"/>
                <w:lang w:val="uk-UA"/>
              </w:rPr>
              <w:t>Перелік місцевих бюджетів, які беруть участь у виконанні програми (для комплексних програм)</w:t>
            </w:r>
          </w:p>
        </w:tc>
        <w:tc>
          <w:tcPr>
            <w:tcW w:w="6067" w:type="dxa"/>
          </w:tcPr>
          <w:p w:rsidR="00BC63E6" w:rsidRDefault="00FB4E86" w:rsidP="00600ED9">
            <w:pPr>
              <w:rPr>
                <w:sz w:val="28"/>
                <w:szCs w:val="28"/>
                <w:lang w:val="uk-UA"/>
              </w:rPr>
            </w:pPr>
            <w:r>
              <w:rPr>
                <w:sz w:val="28"/>
                <w:szCs w:val="28"/>
                <w:lang w:val="uk-UA"/>
              </w:rPr>
              <w:t>Рай</w:t>
            </w:r>
            <w:r w:rsidR="00BC63E6">
              <w:rPr>
                <w:sz w:val="28"/>
                <w:szCs w:val="28"/>
                <w:lang w:val="uk-UA"/>
              </w:rPr>
              <w:t>онний бюджет</w:t>
            </w:r>
          </w:p>
        </w:tc>
      </w:tr>
      <w:tr w:rsidR="00BC63E6" w:rsidTr="00600ED9">
        <w:tc>
          <w:tcPr>
            <w:tcW w:w="675" w:type="dxa"/>
          </w:tcPr>
          <w:p w:rsidR="00BC63E6" w:rsidRDefault="00BC63E6" w:rsidP="00600ED9">
            <w:pPr>
              <w:jc w:val="center"/>
              <w:rPr>
                <w:sz w:val="28"/>
                <w:szCs w:val="28"/>
                <w:lang w:val="uk-UA"/>
              </w:rPr>
            </w:pPr>
            <w:r>
              <w:rPr>
                <w:sz w:val="28"/>
                <w:szCs w:val="28"/>
                <w:lang w:val="uk-UA"/>
              </w:rPr>
              <w:t>9.</w:t>
            </w:r>
          </w:p>
        </w:tc>
        <w:tc>
          <w:tcPr>
            <w:tcW w:w="3578" w:type="dxa"/>
          </w:tcPr>
          <w:p w:rsidR="00BC63E6" w:rsidRDefault="00BC63E6" w:rsidP="00600ED9">
            <w:pPr>
              <w:jc w:val="both"/>
              <w:rPr>
                <w:sz w:val="28"/>
                <w:szCs w:val="28"/>
                <w:lang w:val="uk-UA"/>
              </w:rPr>
            </w:pPr>
            <w:r>
              <w:rPr>
                <w:sz w:val="28"/>
                <w:szCs w:val="28"/>
                <w:lang w:val="uk-UA"/>
              </w:rPr>
              <w:t>Загальний обсяг фінансових ресурсів, необхідних для реалізації програми, всього, у тому числі:</w:t>
            </w:r>
          </w:p>
        </w:tc>
        <w:tc>
          <w:tcPr>
            <w:tcW w:w="6067" w:type="dxa"/>
          </w:tcPr>
          <w:p w:rsidR="00BC63E6" w:rsidRDefault="0018008F" w:rsidP="00600ED9">
            <w:pPr>
              <w:rPr>
                <w:sz w:val="28"/>
                <w:szCs w:val="28"/>
                <w:lang w:val="uk-UA"/>
              </w:rPr>
            </w:pPr>
            <w:r>
              <w:rPr>
                <w:snapToGrid w:val="0"/>
                <w:color w:val="000000"/>
                <w:sz w:val="28"/>
                <w:szCs w:val="28"/>
                <w:lang w:val="uk-UA"/>
              </w:rPr>
              <w:t>3</w:t>
            </w:r>
            <w:r w:rsidR="00BC63E6">
              <w:rPr>
                <w:snapToGrid w:val="0"/>
                <w:color w:val="000000"/>
                <w:sz w:val="28"/>
                <w:szCs w:val="28"/>
                <w:lang w:val="uk-UA"/>
              </w:rPr>
              <w:t>90 тис. грн.</w:t>
            </w:r>
          </w:p>
        </w:tc>
      </w:tr>
      <w:tr w:rsidR="00BC63E6" w:rsidTr="00600ED9">
        <w:tc>
          <w:tcPr>
            <w:tcW w:w="675" w:type="dxa"/>
          </w:tcPr>
          <w:p w:rsidR="00BC63E6" w:rsidRDefault="00BC63E6" w:rsidP="00600ED9">
            <w:pPr>
              <w:jc w:val="center"/>
              <w:rPr>
                <w:sz w:val="28"/>
                <w:szCs w:val="28"/>
                <w:lang w:val="uk-UA"/>
              </w:rPr>
            </w:pPr>
            <w:r>
              <w:rPr>
                <w:sz w:val="28"/>
                <w:szCs w:val="28"/>
                <w:lang w:val="uk-UA"/>
              </w:rPr>
              <w:t>9.1.</w:t>
            </w:r>
          </w:p>
        </w:tc>
        <w:tc>
          <w:tcPr>
            <w:tcW w:w="3578" w:type="dxa"/>
          </w:tcPr>
          <w:p w:rsidR="00BC63E6" w:rsidRDefault="00BC63E6" w:rsidP="00FB4E86">
            <w:pPr>
              <w:jc w:val="both"/>
              <w:rPr>
                <w:sz w:val="28"/>
                <w:szCs w:val="28"/>
                <w:lang w:val="uk-UA"/>
              </w:rPr>
            </w:pPr>
            <w:r>
              <w:rPr>
                <w:sz w:val="28"/>
                <w:szCs w:val="28"/>
                <w:lang w:val="uk-UA"/>
              </w:rPr>
              <w:t xml:space="preserve">коштів </w:t>
            </w:r>
            <w:r w:rsidR="00FB4E86">
              <w:rPr>
                <w:sz w:val="28"/>
                <w:szCs w:val="28"/>
                <w:lang w:val="uk-UA"/>
              </w:rPr>
              <w:t>районного</w:t>
            </w:r>
            <w:r>
              <w:rPr>
                <w:sz w:val="28"/>
                <w:szCs w:val="28"/>
                <w:lang w:val="uk-UA"/>
              </w:rPr>
              <w:t xml:space="preserve"> бюджету</w:t>
            </w:r>
          </w:p>
        </w:tc>
        <w:tc>
          <w:tcPr>
            <w:tcW w:w="6067" w:type="dxa"/>
          </w:tcPr>
          <w:p w:rsidR="00BC63E6" w:rsidRDefault="0018008F" w:rsidP="00600ED9">
            <w:pPr>
              <w:rPr>
                <w:color w:val="000000"/>
                <w:sz w:val="28"/>
                <w:szCs w:val="28"/>
                <w:lang w:val="uk-UA"/>
              </w:rPr>
            </w:pPr>
            <w:r>
              <w:rPr>
                <w:snapToGrid w:val="0"/>
                <w:color w:val="000000"/>
                <w:sz w:val="28"/>
                <w:szCs w:val="28"/>
                <w:lang w:val="uk-UA"/>
              </w:rPr>
              <w:t>3</w:t>
            </w:r>
            <w:r w:rsidR="00BC63E6">
              <w:rPr>
                <w:snapToGrid w:val="0"/>
                <w:color w:val="000000"/>
                <w:sz w:val="28"/>
                <w:szCs w:val="28"/>
                <w:lang w:val="uk-UA"/>
              </w:rPr>
              <w:t>90 тис. грн.</w:t>
            </w:r>
          </w:p>
        </w:tc>
      </w:tr>
      <w:tr w:rsidR="00BC63E6" w:rsidTr="00600ED9">
        <w:trPr>
          <w:trHeight w:val="488"/>
        </w:trPr>
        <w:tc>
          <w:tcPr>
            <w:tcW w:w="675" w:type="dxa"/>
          </w:tcPr>
          <w:p w:rsidR="00BC63E6" w:rsidRDefault="00BC63E6" w:rsidP="00600ED9">
            <w:pPr>
              <w:jc w:val="center"/>
              <w:rPr>
                <w:sz w:val="28"/>
                <w:szCs w:val="28"/>
                <w:lang w:val="uk-UA"/>
              </w:rPr>
            </w:pPr>
            <w:r>
              <w:rPr>
                <w:sz w:val="28"/>
                <w:szCs w:val="28"/>
                <w:lang w:val="uk-UA"/>
              </w:rPr>
              <w:t>9.2.</w:t>
            </w:r>
          </w:p>
        </w:tc>
        <w:tc>
          <w:tcPr>
            <w:tcW w:w="3578" w:type="dxa"/>
          </w:tcPr>
          <w:p w:rsidR="00BC63E6" w:rsidRDefault="00BC63E6" w:rsidP="00600ED9">
            <w:pPr>
              <w:jc w:val="both"/>
              <w:rPr>
                <w:sz w:val="28"/>
                <w:szCs w:val="28"/>
                <w:lang w:val="uk-UA"/>
              </w:rPr>
            </w:pPr>
            <w:r>
              <w:rPr>
                <w:sz w:val="28"/>
                <w:szCs w:val="28"/>
                <w:lang w:val="uk-UA"/>
              </w:rPr>
              <w:t>коштів інших джерел</w:t>
            </w:r>
          </w:p>
        </w:tc>
        <w:tc>
          <w:tcPr>
            <w:tcW w:w="6067" w:type="dxa"/>
          </w:tcPr>
          <w:p w:rsidR="00BC63E6" w:rsidRDefault="00BC63E6" w:rsidP="00600ED9">
            <w:pPr>
              <w:rPr>
                <w:sz w:val="28"/>
                <w:szCs w:val="28"/>
                <w:lang w:val="uk-UA"/>
              </w:rPr>
            </w:pPr>
            <w:r>
              <w:rPr>
                <w:sz w:val="28"/>
                <w:szCs w:val="28"/>
                <w:lang w:val="uk-UA"/>
              </w:rPr>
              <w:t>_</w:t>
            </w:r>
          </w:p>
        </w:tc>
      </w:tr>
    </w:tbl>
    <w:p w:rsidR="00BC63E6" w:rsidRDefault="00BC63E6" w:rsidP="00BC63E6">
      <w:pPr>
        <w:shd w:val="clear" w:color="auto" w:fill="FFFFFF"/>
        <w:spacing w:line="360" w:lineRule="auto"/>
        <w:jc w:val="center"/>
        <w:rPr>
          <w:sz w:val="28"/>
          <w:szCs w:val="28"/>
          <w:lang w:val="uk-UA"/>
        </w:rPr>
      </w:pPr>
    </w:p>
    <w:p w:rsidR="00BC63E6" w:rsidRDefault="00BC63E6" w:rsidP="00BC63E6">
      <w:pPr>
        <w:shd w:val="clear" w:color="auto" w:fill="FFFFFF"/>
        <w:ind w:left="360"/>
        <w:jc w:val="center"/>
        <w:rPr>
          <w:b/>
          <w:bCs/>
          <w:color w:val="000000"/>
          <w:sz w:val="28"/>
          <w:szCs w:val="28"/>
          <w:lang w:val="uk-UA"/>
        </w:rPr>
      </w:pPr>
      <w:r>
        <w:rPr>
          <w:b/>
          <w:bCs/>
          <w:color w:val="000000"/>
          <w:sz w:val="28"/>
          <w:szCs w:val="28"/>
          <w:lang w:val="uk-UA"/>
        </w:rPr>
        <w:t>2. Визначення проблем, на розв’язання яких спрямована програма</w:t>
      </w:r>
    </w:p>
    <w:p w:rsidR="00BC63E6" w:rsidRDefault="00BC63E6" w:rsidP="00BC63E6">
      <w:pPr>
        <w:shd w:val="clear" w:color="auto" w:fill="FFFFFF"/>
        <w:ind w:left="360"/>
        <w:jc w:val="center"/>
        <w:rPr>
          <w:b/>
          <w:bCs/>
          <w:color w:val="000000"/>
          <w:sz w:val="28"/>
          <w:szCs w:val="28"/>
          <w:lang w:val="uk-UA"/>
        </w:rPr>
      </w:pPr>
    </w:p>
    <w:p w:rsidR="00BC63E6" w:rsidRDefault="00BC63E6" w:rsidP="00BC63E6">
      <w:pPr>
        <w:shd w:val="clear" w:color="auto" w:fill="FFFFFF"/>
        <w:ind w:firstLine="708"/>
        <w:jc w:val="both"/>
        <w:rPr>
          <w:bCs/>
          <w:color w:val="000000"/>
          <w:sz w:val="28"/>
          <w:szCs w:val="28"/>
          <w:lang w:val="uk-UA"/>
        </w:rPr>
      </w:pPr>
      <w:r>
        <w:rPr>
          <w:bCs/>
          <w:color w:val="000000"/>
          <w:sz w:val="28"/>
          <w:szCs w:val="28"/>
          <w:lang w:val="uk-UA"/>
        </w:rPr>
        <w:t xml:space="preserve">Основними завданнями даної програми </w:t>
      </w:r>
      <w:r>
        <w:rPr>
          <w:sz w:val="28"/>
          <w:szCs w:val="28"/>
          <w:lang w:val="uk-UA"/>
        </w:rPr>
        <w:t>є посилення соціального, медичного захисту інвалідів всіх категорій, людей похилого віку, створення сприятливих умов для їх життєдіяльності, захист прав, наданих Конституцією України та законами України, підтримка статутної діяльності організацій інвалідів району.</w:t>
      </w:r>
    </w:p>
    <w:p w:rsidR="00BC63E6" w:rsidRDefault="00BC63E6" w:rsidP="00BC63E6">
      <w:pPr>
        <w:ind w:firstLine="720"/>
        <w:jc w:val="both"/>
        <w:rPr>
          <w:sz w:val="28"/>
          <w:szCs w:val="28"/>
          <w:lang w:val="uk-UA"/>
        </w:rPr>
      </w:pPr>
      <w:r>
        <w:rPr>
          <w:sz w:val="28"/>
          <w:szCs w:val="28"/>
          <w:lang w:val="uk-UA"/>
        </w:rPr>
        <w:t xml:space="preserve">Станом на </w:t>
      </w:r>
      <w:r w:rsidR="00EB27B0">
        <w:rPr>
          <w:sz w:val="28"/>
          <w:szCs w:val="28"/>
          <w:lang w:val="uk-UA"/>
        </w:rPr>
        <w:t>0</w:t>
      </w:r>
      <w:r>
        <w:rPr>
          <w:sz w:val="28"/>
          <w:szCs w:val="28"/>
          <w:lang w:val="uk-UA"/>
        </w:rPr>
        <w:t>1 грудня 2015 року в районі проживає близька 2 тис. інвалідів. Життєзабезпечення інвалідів підтримується системою пільг та компенсацій, які визначені відповідними законами. Проте, незважаючи на прийняття значної кількості актів законодавства та інших нормативних документів щодо інвалідів на рівні держави, їх виконання не є достатнім через обмежене фінансування з державного бюджету.</w:t>
      </w:r>
    </w:p>
    <w:p w:rsidR="00BC63E6" w:rsidRDefault="00BC63E6" w:rsidP="00BC63E6">
      <w:pPr>
        <w:ind w:firstLine="720"/>
        <w:jc w:val="both"/>
        <w:rPr>
          <w:sz w:val="28"/>
          <w:szCs w:val="28"/>
          <w:lang w:val="uk-UA"/>
        </w:rPr>
      </w:pPr>
      <w:r>
        <w:rPr>
          <w:sz w:val="28"/>
          <w:szCs w:val="28"/>
          <w:lang w:val="uk-UA"/>
        </w:rPr>
        <w:t xml:space="preserve">Матеріально-технічна база лікувально-профілактичних закладів охорони здоров’я, на обслуговуванні в яких перебувають інваліди, потребує покращення. У зв’язку з цим, лише частково задовольняються потреби інвалідів та інших малозахищених верств населення щодо забезпечення безоплатним зубопротезуванням, кардіостимуляторами, пільговими ліками та виробами медичного призначення. </w:t>
      </w:r>
    </w:p>
    <w:p w:rsidR="00BC63E6" w:rsidRDefault="00BC63E6" w:rsidP="00BC63E6">
      <w:pPr>
        <w:ind w:firstLine="720"/>
        <w:jc w:val="both"/>
        <w:rPr>
          <w:sz w:val="28"/>
          <w:szCs w:val="28"/>
          <w:lang w:val="uk-UA"/>
        </w:rPr>
      </w:pPr>
      <w:r>
        <w:rPr>
          <w:bCs/>
          <w:iCs/>
          <w:sz w:val="28"/>
          <w:szCs w:val="28"/>
          <w:lang w:val="uk-UA"/>
        </w:rPr>
        <w:t>Незначні обсяги фінансування заходів програми у попередні роки, недофінансування за рахунок коштів державного бюджету частини пільг та гарантій інвалідам і надалі залишають проблемними питання покра</w:t>
      </w:r>
      <w:r>
        <w:rPr>
          <w:sz w:val="28"/>
          <w:szCs w:val="28"/>
          <w:lang w:val="uk-UA"/>
        </w:rPr>
        <w:t>щення матеріального забезпечення, медичного, транспортного обслуговування, житлово-побутових умов проживання інвалідів та малозахищених осіб.</w:t>
      </w:r>
    </w:p>
    <w:p w:rsidR="00BC63E6" w:rsidRDefault="00BC63E6" w:rsidP="00BC63E6">
      <w:pPr>
        <w:ind w:firstLine="635"/>
        <w:jc w:val="both"/>
        <w:rPr>
          <w:sz w:val="28"/>
          <w:szCs w:val="28"/>
          <w:lang w:val="uk-UA"/>
        </w:rPr>
      </w:pPr>
      <w:r>
        <w:rPr>
          <w:sz w:val="28"/>
          <w:szCs w:val="28"/>
          <w:lang w:val="uk-UA"/>
        </w:rPr>
        <w:t>Прийняття районної програми „Турбота” та залучення на її виконання  коштів з районного бюджету сприятиме покращенню фінансування громадських організацій інвалідів та наданню допомоги найменш захищеним інвалідам.</w:t>
      </w:r>
    </w:p>
    <w:p w:rsidR="00BC63E6" w:rsidRDefault="00BC63E6" w:rsidP="00BC63E6">
      <w:pPr>
        <w:ind w:firstLine="635"/>
        <w:jc w:val="both"/>
        <w:rPr>
          <w:bCs/>
          <w:iCs/>
          <w:sz w:val="28"/>
          <w:szCs w:val="28"/>
          <w:lang w:val="uk-UA"/>
        </w:rPr>
      </w:pPr>
      <w:bookmarkStart w:id="0" w:name="23"/>
      <w:bookmarkEnd w:id="0"/>
    </w:p>
    <w:p w:rsidR="00BC63E6" w:rsidRDefault="00BC63E6" w:rsidP="00BC63E6">
      <w:pPr>
        <w:shd w:val="clear" w:color="auto" w:fill="FFFFFF"/>
        <w:jc w:val="center"/>
        <w:rPr>
          <w:b/>
          <w:bCs/>
          <w:sz w:val="28"/>
          <w:szCs w:val="28"/>
          <w:lang w:val="uk-UA"/>
        </w:rPr>
      </w:pPr>
      <w:r>
        <w:rPr>
          <w:b/>
          <w:bCs/>
          <w:sz w:val="28"/>
          <w:szCs w:val="28"/>
          <w:lang w:val="uk-UA"/>
        </w:rPr>
        <w:t>3. Визначення мети програми</w:t>
      </w:r>
    </w:p>
    <w:p w:rsidR="00BC63E6" w:rsidRDefault="00BC63E6" w:rsidP="00BC63E6">
      <w:pPr>
        <w:shd w:val="clear" w:color="auto" w:fill="FFFFFF"/>
        <w:jc w:val="center"/>
        <w:rPr>
          <w:b/>
          <w:bCs/>
          <w:sz w:val="28"/>
          <w:szCs w:val="28"/>
          <w:lang w:val="uk-UA"/>
        </w:rPr>
      </w:pPr>
    </w:p>
    <w:p w:rsidR="00BC63E6" w:rsidRDefault="00BC63E6" w:rsidP="00BC63E6">
      <w:pPr>
        <w:shd w:val="clear" w:color="auto" w:fill="FFFFFF"/>
        <w:ind w:firstLine="709"/>
        <w:jc w:val="both"/>
        <w:rPr>
          <w:sz w:val="28"/>
          <w:szCs w:val="28"/>
          <w:lang w:val="uk-UA"/>
        </w:rPr>
      </w:pPr>
      <w:r>
        <w:rPr>
          <w:color w:val="000000"/>
          <w:sz w:val="28"/>
          <w:szCs w:val="28"/>
          <w:lang w:val="uk-UA"/>
        </w:rPr>
        <w:t>Метою</w:t>
      </w:r>
      <w:r>
        <w:rPr>
          <w:b/>
          <w:bCs/>
          <w:iCs/>
          <w:color w:val="000000"/>
          <w:sz w:val="28"/>
          <w:szCs w:val="28"/>
          <w:lang w:val="uk-UA"/>
        </w:rPr>
        <w:t xml:space="preserve"> </w:t>
      </w:r>
      <w:r>
        <w:rPr>
          <w:color w:val="000000"/>
          <w:sz w:val="28"/>
          <w:szCs w:val="28"/>
          <w:lang w:val="uk-UA"/>
        </w:rPr>
        <w:t xml:space="preserve">програми є створення </w:t>
      </w:r>
      <w:r>
        <w:rPr>
          <w:sz w:val="28"/>
          <w:szCs w:val="28"/>
          <w:lang w:val="uk-UA"/>
        </w:rPr>
        <w:t>сприятливих соціально-економічних, медичних, організаційних та правових умов і гарантій для реалізації прав інвалідів та малозахищених верств населення, забезпечення їх участі в економічній, соціальній, культурній та інших сферах суспільного життя. Мета Програми відповідає пріоритетним напрямам розвитку району.</w:t>
      </w:r>
    </w:p>
    <w:p w:rsidR="00BC63E6" w:rsidRDefault="00BC63E6" w:rsidP="00BC63E6">
      <w:pPr>
        <w:shd w:val="clear" w:color="auto" w:fill="FFFFFF"/>
        <w:ind w:left="360" w:firstLine="562"/>
        <w:jc w:val="center"/>
        <w:rPr>
          <w:b/>
          <w:bCs/>
          <w:color w:val="000000"/>
          <w:sz w:val="28"/>
          <w:szCs w:val="28"/>
          <w:lang w:val="uk-UA"/>
        </w:rPr>
      </w:pPr>
    </w:p>
    <w:p w:rsidR="00BC63E6" w:rsidRDefault="00BC63E6" w:rsidP="00BC63E6">
      <w:pPr>
        <w:shd w:val="clear" w:color="auto" w:fill="FFFFFF"/>
        <w:ind w:firstLine="709"/>
        <w:jc w:val="center"/>
        <w:rPr>
          <w:b/>
          <w:bCs/>
          <w:color w:val="000000"/>
          <w:sz w:val="28"/>
          <w:szCs w:val="28"/>
          <w:lang w:val="uk-UA"/>
        </w:rPr>
      </w:pPr>
      <w:r>
        <w:rPr>
          <w:b/>
          <w:bCs/>
          <w:color w:val="000000"/>
          <w:sz w:val="28"/>
          <w:szCs w:val="28"/>
          <w:lang w:val="uk-UA"/>
        </w:rPr>
        <w:t>4. Обґрунтування шляхів і засобів розв’язання проблеми, обсягів та джерел фінансування; строки та етапи виконання програми</w:t>
      </w:r>
    </w:p>
    <w:p w:rsidR="00BC63E6" w:rsidRDefault="00BC63E6" w:rsidP="00BC63E6">
      <w:pPr>
        <w:shd w:val="clear" w:color="auto" w:fill="FFFFFF"/>
        <w:ind w:firstLine="709"/>
        <w:rPr>
          <w:b/>
          <w:bCs/>
          <w:color w:val="000000"/>
          <w:sz w:val="28"/>
          <w:szCs w:val="28"/>
          <w:lang w:val="uk-UA"/>
        </w:rPr>
      </w:pPr>
    </w:p>
    <w:p w:rsidR="00BC63E6" w:rsidRDefault="00BC63E6" w:rsidP="00BC63E6">
      <w:pPr>
        <w:shd w:val="clear" w:color="auto" w:fill="FFFFFF"/>
        <w:ind w:firstLine="709"/>
        <w:jc w:val="both"/>
        <w:rPr>
          <w:bCs/>
          <w:color w:val="000000"/>
          <w:sz w:val="28"/>
          <w:szCs w:val="28"/>
          <w:lang w:val="uk-UA"/>
        </w:rPr>
      </w:pPr>
      <w:r>
        <w:rPr>
          <w:bCs/>
          <w:color w:val="000000"/>
          <w:sz w:val="28"/>
          <w:szCs w:val="28"/>
          <w:lang w:val="uk-UA"/>
        </w:rPr>
        <w:t>Вирішення основних проблем соціального захисту інвалідів району передбачено шляхом:</w:t>
      </w:r>
    </w:p>
    <w:p w:rsidR="00BC63E6" w:rsidRDefault="00BC63E6" w:rsidP="00BC63E6">
      <w:pPr>
        <w:shd w:val="clear" w:color="auto" w:fill="FFFFFF"/>
        <w:ind w:firstLine="709"/>
        <w:rPr>
          <w:bCs/>
          <w:color w:val="000000"/>
          <w:sz w:val="28"/>
          <w:szCs w:val="28"/>
          <w:lang w:val="uk-UA"/>
        </w:rPr>
      </w:pPr>
      <w:r>
        <w:rPr>
          <w:bCs/>
          <w:color w:val="000000"/>
          <w:sz w:val="28"/>
          <w:szCs w:val="28"/>
          <w:lang w:val="uk-UA"/>
        </w:rPr>
        <w:t>- організаційного та інформаційного забезпечення виконання програми;</w:t>
      </w:r>
    </w:p>
    <w:p w:rsidR="00BC63E6" w:rsidRDefault="00BC63E6" w:rsidP="00BC63E6">
      <w:pPr>
        <w:shd w:val="clear" w:color="auto" w:fill="FFFFFF"/>
        <w:ind w:firstLine="709"/>
        <w:jc w:val="both"/>
        <w:rPr>
          <w:bCs/>
          <w:color w:val="000000"/>
          <w:sz w:val="28"/>
          <w:szCs w:val="28"/>
          <w:lang w:val="uk-UA"/>
        </w:rPr>
      </w:pPr>
      <w:r>
        <w:rPr>
          <w:bCs/>
          <w:color w:val="000000"/>
          <w:sz w:val="28"/>
          <w:szCs w:val="28"/>
          <w:lang w:val="uk-UA"/>
        </w:rPr>
        <w:t xml:space="preserve">- створення умови для ефективної діяльності громадських організацій інвалідів; </w:t>
      </w:r>
    </w:p>
    <w:p w:rsidR="00BC63E6" w:rsidRDefault="00EB27B0" w:rsidP="00BC63E6">
      <w:pPr>
        <w:shd w:val="clear" w:color="auto" w:fill="FFFFFF"/>
        <w:ind w:firstLine="709"/>
        <w:jc w:val="both"/>
        <w:rPr>
          <w:bCs/>
          <w:color w:val="000000"/>
          <w:sz w:val="28"/>
          <w:szCs w:val="28"/>
          <w:lang w:val="uk-UA"/>
        </w:rPr>
      </w:pPr>
      <w:r>
        <w:rPr>
          <w:bCs/>
          <w:color w:val="000000"/>
          <w:sz w:val="28"/>
          <w:szCs w:val="28"/>
          <w:lang w:val="uk-UA"/>
        </w:rPr>
        <w:lastRenderedPageBreak/>
        <w:t>- надання фінансової підтримки</w:t>
      </w:r>
      <w:r w:rsidR="00BC63E6">
        <w:rPr>
          <w:bCs/>
          <w:color w:val="000000"/>
          <w:sz w:val="28"/>
          <w:szCs w:val="28"/>
          <w:lang w:val="uk-UA"/>
        </w:rPr>
        <w:t xml:space="preserve"> установам, на обслуговуванні та лікуванні в яких перебувають інваліди; </w:t>
      </w:r>
    </w:p>
    <w:p w:rsidR="00BC63E6" w:rsidRDefault="00BC63E6" w:rsidP="00BC63E6">
      <w:pPr>
        <w:shd w:val="clear" w:color="auto" w:fill="FFFFFF"/>
        <w:ind w:firstLine="709"/>
        <w:jc w:val="both"/>
        <w:rPr>
          <w:bCs/>
          <w:color w:val="000000"/>
          <w:sz w:val="28"/>
          <w:szCs w:val="28"/>
          <w:lang w:val="uk-UA"/>
        </w:rPr>
      </w:pPr>
      <w:r>
        <w:rPr>
          <w:bCs/>
          <w:color w:val="000000"/>
          <w:sz w:val="28"/>
          <w:szCs w:val="28"/>
          <w:lang w:val="uk-UA"/>
        </w:rPr>
        <w:t>- підвищення рівня життєзабезпечення інвалідів шляхом надання натуральної та нецільової грошової допомоги.</w:t>
      </w:r>
    </w:p>
    <w:p w:rsidR="00BC63E6" w:rsidRDefault="00BC63E6" w:rsidP="00BC63E6">
      <w:pPr>
        <w:shd w:val="clear" w:color="auto" w:fill="FFFFFF"/>
        <w:ind w:firstLine="709"/>
        <w:jc w:val="both"/>
        <w:rPr>
          <w:bCs/>
          <w:color w:val="000000"/>
          <w:sz w:val="28"/>
          <w:szCs w:val="28"/>
          <w:lang w:val="uk-UA"/>
        </w:rPr>
      </w:pPr>
      <w:r>
        <w:rPr>
          <w:bCs/>
          <w:color w:val="000000"/>
          <w:sz w:val="28"/>
          <w:szCs w:val="28"/>
          <w:lang w:val="uk-UA"/>
        </w:rPr>
        <w:t>Виплата допомоги здійснюється за рахунок коштів районного бюджету.</w:t>
      </w:r>
    </w:p>
    <w:p w:rsidR="00BC63E6" w:rsidRDefault="00BC63E6" w:rsidP="00BC63E6">
      <w:pPr>
        <w:ind w:firstLine="720"/>
        <w:jc w:val="both"/>
        <w:rPr>
          <w:color w:val="000000"/>
          <w:sz w:val="28"/>
          <w:szCs w:val="28"/>
          <w:lang w:val="uk-UA"/>
        </w:rPr>
      </w:pPr>
      <w:r>
        <w:rPr>
          <w:bCs/>
          <w:color w:val="000000"/>
          <w:sz w:val="28"/>
          <w:szCs w:val="28"/>
          <w:lang w:val="uk-UA"/>
        </w:rPr>
        <w:t>Реалізацію Програми</w:t>
      </w:r>
      <w:r>
        <w:rPr>
          <w:sz w:val="28"/>
          <w:szCs w:val="28"/>
          <w:lang w:val="uk-UA"/>
        </w:rPr>
        <w:t xml:space="preserve"> </w:t>
      </w:r>
      <w:r>
        <w:rPr>
          <w:bCs/>
          <w:color w:val="000000"/>
          <w:sz w:val="28"/>
          <w:szCs w:val="28"/>
          <w:lang w:val="uk-UA"/>
        </w:rPr>
        <w:t xml:space="preserve">планується здійснити за </w:t>
      </w:r>
      <w:r>
        <w:rPr>
          <w:color w:val="000000"/>
          <w:sz w:val="28"/>
          <w:szCs w:val="28"/>
          <w:lang w:val="uk-UA"/>
        </w:rPr>
        <w:t>рахунок коштів районного бюджету у розмірі 690 тис. гривень, зокрема на І етапі - 384</w:t>
      </w:r>
      <w:r w:rsidRPr="00C16699">
        <w:rPr>
          <w:color w:val="000000"/>
          <w:sz w:val="28"/>
          <w:szCs w:val="28"/>
          <w:lang w:val="uk-UA"/>
        </w:rPr>
        <w:t xml:space="preserve"> </w:t>
      </w:r>
      <w:r>
        <w:rPr>
          <w:color w:val="000000"/>
          <w:sz w:val="28"/>
          <w:szCs w:val="28"/>
          <w:lang w:val="uk-UA"/>
        </w:rPr>
        <w:t>тис. гривень, на ІІ етапі</w:t>
      </w:r>
      <w:r w:rsidRPr="00C16699">
        <w:rPr>
          <w:color w:val="000000"/>
          <w:sz w:val="28"/>
          <w:szCs w:val="28"/>
          <w:lang w:val="uk-UA"/>
        </w:rPr>
        <w:t xml:space="preserve"> </w:t>
      </w:r>
      <w:r>
        <w:rPr>
          <w:color w:val="000000"/>
          <w:sz w:val="28"/>
          <w:szCs w:val="28"/>
          <w:lang w:val="uk-UA"/>
        </w:rPr>
        <w:t>– 306 тис. гривень.</w:t>
      </w:r>
    </w:p>
    <w:p w:rsidR="00BC63E6" w:rsidRDefault="00BC63E6" w:rsidP="00BC63E6">
      <w:pPr>
        <w:ind w:firstLine="720"/>
        <w:jc w:val="both"/>
        <w:rPr>
          <w:bCs/>
          <w:color w:val="000000"/>
          <w:sz w:val="28"/>
          <w:szCs w:val="28"/>
          <w:lang w:val="uk-UA"/>
        </w:rPr>
      </w:pPr>
    </w:p>
    <w:p w:rsidR="00BC63E6" w:rsidRDefault="00BC63E6" w:rsidP="00BC63E6">
      <w:pPr>
        <w:shd w:val="clear" w:color="auto" w:fill="FFFFFF"/>
        <w:jc w:val="center"/>
        <w:rPr>
          <w:b/>
          <w:bCs/>
          <w:color w:val="000000"/>
          <w:sz w:val="28"/>
          <w:szCs w:val="28"/>
          <w:lang w:val="uk-UA"/>
        </w:rPr>
      </w:pPr>
      <w:r>
        <w:rPr>
          <w:b/>
          <w:bCs/>
          <w:color w:val="000000"/>
          <w:sz w:val="28"/>
          <w:szCs w:val="28"/>
          <w:lang w:val="uk-UA"/>
        </w:rPr>
        <w:t xml:space="preserve">Ресурсне забезпечення програми </w:t>
      </w:r>
    </w:p>
    <w:p w:rsidR="00BC63E6" w:rsidRDefault="00BC63E6" w:rsidP="00BC63E6">
      <w:pPr>
        <w:rPr>
          <w:snapToGrid w:val="0"/>
          <w:sz w:val="28"/>
          <w:szCs w:val="28"/>
          <w:lang w:val="uk-UA"/>
        </w:rPr>
      </w:pPr>
      <w:r>
        <w:rPr>
          <w:snapToGrid w:val="0"/>
          <w:sz w:val="28"/>
          <w:szCs w:val="28"/>
          <w:lang w:val="uk-UA"/>
        </w:rPr>
        <w:t xml:space="preserve">                                                                                                                         тис. гривень </w:t>
      </w:r>
    </w:p>
    <w:tbl>
      <w:tblPr>
        <w:tblW w:w="10303" w:type="dxa"/>
        <w:jc w:val="center"/>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3000"/>
        <w:gridCol w:w="1083"/>
        <w:gridCol w:w="1080"/>
        <w:gridCol w:w="1120"/>
        <w:gridCol w:w="1103"/>
        <w:gridCol w:w="1145"/>
        <w:gridCol w:w="1772"/>
      </w:tblGrid>
      <w:tr w:rsidR="00BC63E6" w:rsidTr="00600ED9">
        <w:trPr>
          <w:cantSplit/>
          <w:trHeight w:val="281"/>
          <w:jc w:val="center"/>
        </w:trPr>
        <w:tc>
          <w:tcPr>
            <w:tcW w:w="3000" w:type="dxa"/>
            <w:vMerge w:val="restart"/>
            <w:vAlign w:val="center"/>
          </w:tcPr>
          <w:p w:rsidR="00BC63E6" w:rsidRDefault="00BC63E6" w:rsidP="00600ED9">
            <w:pPr>
              <w:spacing w:before="100" w:beforeAutospacing="1" w:after="100" w:afterAutospacing="1"/>
              <w:rPr>
                <w:snapToGrid w:val="0"/>
                <w:color w:val="000000"/>
                <w:sz w:val="28"/>
                <w:szCs w:val="28"/>
                <w:lang w:val="uk-UA"/>
              </w:rPr>
            </w:pPr>
            <w:r>
              <w:rPr>
                <w:snapToGrid w:val="0"/>
                <w:color w:val="000000"/>
                <w:sz w:val="28"/>
                <w:szCs w:val="28"/>
                <w:lang w:val="uk-UA"/>
              </w:rPr>
              <w:t>Обсяг коштів, які пропонується залучити на виконання програми</w:t>
            </w:r>
          </w:p>
        </w:tc>
        <w:tc>
          <w:tcPr>
            <w:tcW w:w="5531" w:type="dxa"/>
            <w:gridSpan w:val="5"/>
            <w:vAlign w:val="center"/>
          </w:tcPr>
          <w:p w:rsidR="00BC63E6" w:rsidRDefault="00BC63E6" w:rsidP="00600ED9">
            <w:pPr>
              <w:spacing w:before="100" w:beforeAutospacing="1" w:after="100" w:afterAutospacing="1"/>
              <w:jc w:val="center"/>
              <w:rPr>
                <w:snapToGrid w:val="0"/>
                <w:color w:val="000000"/>
                <w:sz w:val="28"/>
                <w:szCs w:val="28"/>
                <w:lang w:val="uk-UA"/>
              </w:rPr>
            </w:pPr>
            <w:r>
              <w:rPr>
                <w:snapToGrid w:val="0"/>
                <w:color w:val="000000"/>
                <w:sz w:val="28"/>
                <w:szCs w:val="28"/>
                <w:lang w:val="uk-UA"/>
              </w:rPr>
              <w:t>Етапи виконання програми</w:t>
            </w:r>
          </w:p>
        </w:tc>
        <w:tc>
          <w:tcPr>
            <w:tcW w:w="1772" w:type="dxa"/>
            <w:vMerge w:val="restart"/>
            <w:vAlign w:val="center"/>
          </w:tcPr>
          <w:p w:rsidR="00BC63E6" w:rsidRDefault="00BC63E6" w:rsidP="00600ED9">
            <w:pPr>
              <w:spacing w:before="100" w:beforeAutospacing="1" w:after="100" w:afterAutospacing="1"/>
              <w:jc w:val="both"/>
              <w:rPr>
                <w:snapToGrid w:val="0"/>
                <w:color w:val="000000"/>
                <w:sz w:val="28"/>
                <w:szCs w:val="28"/>
                <w:lang w:val="uk-UA"/>
              </w:rPr>
            </w:pPr>
            <w:r>
              <w:rPr>
                <w:snapToGrid w:val="0"/>
                <w:color w:val="000000"/>
                <w:sz w:val="28"/>
                <w:szCs w:val="28"/>
                <w:lang w:val="uk-UA"/>
              </w:rPr>
              <w:t xml:space="preserve">Усього витрат на виконання програми  </w:t>
            </w:r>
          </w:p>
        </w:tc>
      </w:tr>
      <w:tr w:rsidR="00BC63E6" w:rsidTr="00600ED9">
        <w:trPr>
          <w:cantSplit/>
          <w:trHeight w:val="209"/>
          <w:jc w:val="center"/>
        </w:trPr>
        <w:tc>
          <w:tcPr>
            <w:tcW w:w="3000" w:type="dxa"/>
            <w:vMerge/>
            <w:vAlign w:val="center"/>
          </w:tcPr>
          <w:p w:rsidR="00BC63E6" w:rsidRDefault="00BC63E6" w:rsidP="00600ED9">
            <w:pPr>
              <w:rPr>
                <w:snapToGrid w:val="0"/>
                <w:color w:val="000000"/>
                <w:sz w:val="28"/>
                <w:szCs w:val="28"/>
                <w:lang w:val="uk-UA"/>
              </w:rPr>
            </w:pPr>
          </w:p>
        </w:tc>
        <w:tc>
          <w:tcPr>
            <w:tcW w:w="3283" w:type="dxa"/>
            <w:gridSpan w:val="3"/>
            <w:vAlign w:val="center"/>
          </w:tcPr>
          <w:p w:rsidR="00BC63E6" w:rsidRDefault="00BC63E6" w:rsidP="00600ED9">
            <w:pPr>
              <w:spacing w:before="100" w:beforeAutospacing="1" w:after="100" w:afterAutospacing="1"/>
              <w:jc w:val="center"/>
              <w:rPr>
                <w:snapToGrid w:val="0"/>
                <w:color w:val="000000"/>
                <w:sz w:val="28"/>
                <w:szCs w:val="28"/>
                <w:lang w:val="uk-UA"/>
              </w:rPr>
            </w:pPr>
            <w:r>
              <w:rPr>
                <w:snapToGrid w:val="0"/>
                <w:color w:val="000000"/>
                <w:sz w:val="28"/>
                <w:szCs w:val="28"/>
                <w:lang w:val="uk-UA"/>
              </w:rPr>
              <w:t>І</w:t>
            </w:r>
          </w:p>
        </w:tc>
        <w:tc>
          <w:tcPr>
            <w:tcW w:w="2248" w:type="dxa"/>
            <w:gridSpan w:val="2"/>
            <w:vAlign w:val="center"/>
          </w:tcPr>
          <w:p w:rsidR="00BC63E6" w:rsidRDefault="00BC63E6" w:rsidP="00600ED9">
            <w:pPr>
              <w:spacing w:before="100" w:beforeAutospacing="1" w:after="100" w:afterAutospacing="1"/>
              <w:jc w:val="center"/>
              <w:rPr>
                <w:snapToGrid w:val="0"/>
                <w:color w:val="000000"/>
                <w:sz w:val="28"/>
                <w:szCs w:val="28"/>
                <w:lang w:val="uk-UA"/>
              </w:rPr>
            </w:pPr>
            <w:r>
              <w:rPr>
                <w:snapToGrid w:val="0"/>
                <w:color w:val="000000"/>
                <w:sz w:val="28"/>
                <w:szCs w:val="28"/>
                <w:lang w:val="uk-UA"/>
              </w:rPr>
              <w:t>ІІ</w:t>
            </w:r>
          </w:p>
        </w:tc>
        <w:tc>
          <w:tcPr>
            <w:tcW w:w="1772" w:type="dxa"/>
            <w:vMerge/>
            <w:vAlign w:val="center"/>
          </w:tcPr>
          <w:p w:rsidR="00BC63E6" w:rsidRDefault="00BC63E6" w:rsidP="00600ED9">
            <w:pPr>
              <w:rPr>
                <w:snapToGrid w:val="0"/>
                <w:color w:val="000000"/>
                <w:sz w:val="28"/>
                <w:szCs w:val="28"/>
                <w:lang w:val="uk-UA"/>
              </w:rPr>
            </w:pPr>
          </w:p>
        </w:tc>
      </w:tr>
      <w:tr w:rsidR="00BC63E6" w:rsidTr="00600ED9">
        <w:trPr>
          <w:cantSplit/>
          <w:trHeight w:val="200"/>
          <w:jc w:val="center"/>
        </w:trPr>
        <w:tc>
          <w:tcPr>
            <w:tcW w:w="3000" w:type="dxa"/>
            <w:vMerge/>
            <w:vAlign w:val="center"/>
          </w:tcPr>
          <w:p w:rsidR="00BC63E6" w:rsidRDefault="00BC63E6" w:rsidP="00600ED9">
            <w:pPr>
              <w:rPr>
                <w:snapToGrid w:val="0"/>
                <w:color w:val="000000"/>
                <w:sz w:val="28"/>
                <w:szCs w:val="28"/>
                <w:lang w:val="uk-UA"/>
              </w:rPr>
            </w:pPr>
          </w:p>
        </w:tc>
        <w:tc>
          <w:tcPr>
            <w:tcW w:w="1083" w:type="dxa"/>
          </w:tcPr>
          <w:p w:rsidR="00BC63E6" w:rsidRDefault="00BC63E6" w:rsidP="00600ED9">
            <w:pPr>
              <w:spacing w:before="100" w:beforeAutospacing="1" w:after="100" w:afterAutospacing="1"/>
              <w:jc w:val="both"/>
              <w:rPr>
                <w:snapToGrid w:val="0"/>
                <w:color w:val="000000"/>
                <w:sz w:val="28"/>
                <w:szCs w:val="28"/>
                <w:lang w:val="uk-UA"/>
              </w:rPr>
            </w:pPr>
            <w:r>
              <w:rPr>
                <w:snapToGrid w:val="0"/>
                <w:color w:val="000000"/>
                <w:sz w:val="28"/>
                <w:szCs w:val="28"/>
                <w:lang w:val="uk-UA"/>
              </w:rPr>
              <w:t>2016 рік</w:t>
            </w:r>
          </w:p>
        </w:tc>
        <w:tc>
          <w:tcPr>
            <w:tcW w:w="1080" w:type="dxa"/>
          </w:tcPr>
          <w:p w:rsidR="00BC63E6" w:rsidRDefault="00BC63E6" w:rsidP="00600ED9">
            <w:pPr>
              <w:spacing w:before="100" w:beforeAutospacing="1" w:after="100" w:afterAutospacing="1"/>
              <w:jc w:val="both"/>
              <w:rPr>
                <w:snapToGrid w:val="0"/>
                <w:color w:val="000000"/>
                <w:sz w:val="28"/>
                <w:szCs w:val="28"/>
                <w:lang w:val="uk-UA"/>
              </w:rPr>
            </w:pPr>
            <w:r>
              <w:rPr>
                <w:snapToGrid w:val="0"/>
                <w:color w:val="000000"/>
                <w:sz w:val="28"/>
                <w:szCs w:val="28"/>
                <w:lang w:val="uk-UA"/>
              </w:rPr>
              <w:t>2017 рік</w:t>
            </w:r>
          </w:p>
        </w:tc>
        <w:tc>
          <w:tcPr>
            <w:tcW w:w="1120" w:type="dxa"/>
          </w:tcPr>
          <w:p w:rsidR="00BC63E6" w:rsidRDefault="00BC63E6" w:rsidP="00600ED9">
            <w:pPr>
              <w:spacing w:before="100" w:beforeAutospacing="1" w:after="100" w:afterAutospacing="1"/>
              <w:jc w:val="both"/>
              <w:rPr>
                <w:snapToGrid w:val="0"/>
                <w:color w:val="000000"/>
                <w:sz w:val="28"/>
                <w:szCs w:val="28"/>
                <w:lang w:val="uk-UA"/>
              </w:rPr>
            </w:pPr>
            <w:r>
              <w:rPr>
                <w:snapToGrid w:val="0"/>
                <w:color w:val="000000"/>
                <w:sz w:val="28"/>
                <w:szCs w:val="28"/>
                <w:lang w:val="uk-UA"/>
              </w:rPr>
              <w:t>2018 рік</w:t>
            </w:r>
          </w:p>
        </w:tc>
        <w:tc>
          <w:tcPr>
            <w:tcW w:w="1103" w:type="dxa"/>
          </w:tcPr>
          <w:p w:rsidR="00BC63E6" w:rsidRDefault="00BC63E6" w:rsidP="00600ED9">
            <w:pPr>
              <w:spacing w:before="100" w:beforeAutospacing="1" w:after="100" w:afterAutospacing="1"/>
              <w:jc w:val="both"/>
              <w:rPr>
                <w:snapToGrid w:val="0"/>
                <w:color w:val="000000"/>
                <w:sz w:val="28"/>
                <w:szCs w:val="28"/>
                <w:lang w:val="uk-UA"/>
              </w:rPr>
            </w:pPr>
            <w:r>
              <w:rPr>
                <w:snapToGrid w:val="0"/>
                <w:color w:val="000000"/>
                <w:sz w:val="28"/>
                <w:szCs w:val="28"/>
                <w:lang w:val="uk-UA"/>
              </w:rPr>
              <w:t>2019 рік</w:t>
            </w:r>
          </w:p>
        </w:tc>
        <w:tc>
          <w:tcPr>
            <w:tcW w:w="1145" w:type="dxa"/>
          </w:tcPr>
          <w:p w:rsidR="00BC63E6" w:rsidRDefault="00BC63E6" w:rsidP="00600ED9">
            <w:pPr>
              <w:spacing w:before="100" w:beforeAutospacing="1" w:after="100" w:afterAutospacing="1"/>
              <w:jc w:val="both"/>
              <w:rPr>
                <w:snapToGrid w:val="0"/>
                <w:color w:val="000000"/>
                <w:sz w:val="28"/>
                <w:szCs w:val="28"/>
                <w:lang w:val="uk-UA"/>
              </w:rPr>
            </w:pPr>
            <w:r>
              <w:rPr>
                <w:snapToGrid w:val="0"/>
                <w:color w:val="000000"/>
                <w:sz w:val="28"/>
                <w:szCs w:val="28"/>
                <w:lang w:val="uk-UA"/>
              </w:rPr>
              <w:t>2020 рік</w:t>
            </w:r>
          </w:p>
        </w:tc>
        <w:tc>
          <w:tcPr>
            <w:tcW w:w="1772" w:type="dxa"/>
            <w:vMerge/>
            <w:vAlign w:val="center"/>
          </w:tcPr>
          <w:p w:rsidR="00BC63E6" w:rsidRDefault="00BC63E6" w:rsidP="00600ED9">
            <w:pPr>
              <w:rPr>
                <w:snapToGrid w:val="0"/>
                <w:color w:val="000000"/>
                <w:sz w:val="28"/>
                <w:szCs w:val="28"/>
                <w:lang w:val="uk-UA"/>
              </w:rPr>
            </w:pPr>
          </w:p>
        </w:tc>
      </w:tr>
      <w:tr w:rsidR="00BC63E6" w:rsidTr="00600ED9">
        <w:trPr>
          <w:trHeight w:val="203"/>
          <w:jc w:val="center"/>
        </w:trPr>
        <w:tc>
          <w:tcPr>
            <w:tcW w:w="3000" w:type="dxa"/>
          </w:tcPr>
          <w:p w:rsidR="00BC63E6" w:rsidRDefault="00BC63E6" w:rsidP="00600ED9">
            <w:pPr>
              <w:spacing w:before="100" w:beforeAutospacing="1" w:after="100" w:afterAutospacing="1"/>
              <w:rPr>
                <w:i/>
                <w:snapToGrid w:val="0"/>
                <w:color w:val="000000"/>
                <w:sz w:val="28"/>
                <w:szCs w:val="28"/>
                <w:lang w:val="uk-UA"/>
              </w:rPr>
            </w:pPr>
            <w:r>
              <w:rPr>
                <w:snapToGrid w:val="0"/>
                <w:color w:val="000000"/>
                <w:sz w:val="28"/>
                <w:szCs w:val="28"/>
                <w:lang w:val="uk-UA"/>
              </w:rPr>
              <w:t>Обсяг ресурсів, усього, у тому числі:</w:t>
            </w:r>
          </w:p>
        </w:tc>
        <w:tc>
          <w:tcPr>
            <w:tcW w:w="1083" w:type="dxa"/>
          </w:tcPr>
          <w:p w:rsidR="00BC63E6" w:rsidRPr="00496059" w:rsidRDefault="00496059" w:rsidP="00600ED9">
            <w:pPr>
              <w:spacing w:before="100" w:beforeAutospacing="1" w:after="100" w:afterAutospacing="1"/>
              <w:jc w:val="both"/>
              <w:rPr>
                <w:snapToGrid w:val="0"/>
                <w:color w:val="000000"/>
                <w:szCs w:val="28"/>
                <w:lang w:val="uk-UA"/>
              </w:rPr>
            </w:pPr>
            <w:r>
              <w:rPr>
                <w:snapToGrid w:val="0"/>
                <w:color w:val="000000"/>
                <w:szCs w:val="28"/>
                <w:lang w:val="uk-UA"/>
              </w:rPr>
              <w:t>68,0</w:t>
            </w:r>
          </w:p>
        </w:tc>
        <w:tc>
          <w:tcPr>
            <w:tcW w:w="1080" w:type="dxa"/>
          </w:tcPr>
          <w:p w:rsidR="00BC63E6" w:rsidRPr="00496059" w:rsidRDefault="00496059" w:rsidP="00600ED9">
            <w:pPr>
              <w:spacing w:before="100" w:beforeAutospacing="1" w:after="100" w:afterAutospacing="1"/>
              <w:jc w:val="both"/>
              <w:rPr>
                <w:snapToGrid w:val="0"/>
                <w:color w:val="000000"/>
                <w:szCs w:val="28"/>
                <w:lang w:val="uk-UA"/>
              </w:rPr>
            </w:pPr>
            <w:r>
              <w:rPr>
                <w:snapToGrid w:val="0"/>
                <w:color w:val="000000"/>
                <w:szCs w:val="28"/>
                <w:lang w:val="uk-UA"/>
              </w:rPr>
              <w:t>73,0</w:t>
            </w:r>
          </w:p>
        </w:tc>
        <w:tc>
          <w:tcPr>
            <w:tcW w:w="1120" w:type="dxa"/>
          </w:tcPr>
          <w:p w:rsidR="00BC63E6" w:rsidRPr="00496059" w:rsidRDefault="00496059" w:rsidP="00600ED9">
            <w:pPr>
              <w:spacing w:before="100" w:beforeAutospacing="1" w:after="100" w:afterAutospacing="1"/>
              <w:jc w:val="both"/>
              <w:rPr>
                <w:snapToGrid w:val="0"/>
                <w:color w:val="000000"/>
                <w:szCs w:val="28"/>
                <w:lang w:val="uk-UA"/>
              </w:rPr>
            </w:pPr>
            <w:r>
              <w:rPr>
                <w:snapToGrid w:val="0"/>
                <w:color w:val="000000"/>
                <w:szCs w:val="28"/>
                <w:lang w:val="uk-UA"/>
              </w:rPr>
              <w:t>78,0</w:t>
            </w:r>
          </w:p>
        </w:tc>
        <w:tc>
          <w:tcPr>
            <w:tcW w:w="1103" w:type="dxa"/>
          </w:tcPr>
          <w:p w:rsidR="00BC63E6" w:rsidRPr="00496059" w:rsidRDefault="00496059" w:rsidP="00496059">
            <w:pPr>
              <w:spacing w:before="100" w:beforeAutospacing="1" w:after="100" w:afterAutospacing="1"/>
              <w:jc w:val="both"/>
              <w:rPr>
                <w:snapToGrid w:val="0"/>
                <w:color w:val="000000"/>
                <w:szCs w:val="28"/>
                <w:lang w:val="uk-UA"/>
              </w:rPr>
            </w:pPr>
            <w:r>
              <w:rPr>
                <w:snapToGrid w:val="0"/>
                <w:color w:val="000000"/>
                <w:szCs w:val="28"/>
                <w:lang w:val="uk-UA"/>
              </w:rPr>
              <w:t>83,0</w:t>
            </w:r>
          </w:p>
        </w:tc>
        <w:tc>
          <w:tcPr>
            <w:tcW w:w="1145" w:type="dxa"/>
          </w:tcPr>
          <w:p w:rsidR="00BC63E6" w:rsidRPr="00496059" w:rsidRDefault="00496059" w:rsidP="00600ED9">
            <w:pPr>
              <w:spacing w:before="100" w:beforeAutospacing="1" w:after="100" w:afterAutospacing="1"/>
              <w:jc w:val="both"/>
              <w:rPr>
                <w:snapToGrid w:val="0"/>
                <w:color w:val="000000"/>
                <w:szCs w:val="28"/>
                <w:lang w:val="uk-UA"/>
              </w:rPr>
            </w:pPr>
            <w:r>
              <w:rPr>
                <w:snapToGrid w:val="0"/>
                <w:color w:val="000000"/>
                <w:szCs w:val="28"/>
                <w:lang w:val="uk-UA"/>
              </w:rPr>
              <w:t>88,0</w:t>
            </w:r>
          </w:p>
        </w:tc>
        <w:tc>
          <w:tcPr>
            <w:tcW w:w="1772" w:type="dxa"/>
          </w:tcPr>
          <w:p w:rsidR="00BC63E6" w:rsidRPr="00496059" w:rsidRDefault="00496059" w:rsidP="00600ED9">
            <w:pPr>
              <w:spacing w:before="100" w:beforeAutospacing="1" w:after="100" w:afterAutospacing="1"/>
              <w:jc w:val="both"/>
              <w:rPr>
                <w:snapToGrid w:val="0"/>
                <w:color w:val="000000"/>
                <w:szCs w:val="28"/>
                <w:lang w:val="uk-UA"/>
              </w:rPr>
            </w:pPr>
            <w:r>
              <w:rPr>
                <w:snapToGrid w:val="0"/>
                <w:color w:val="000000"/>
                <w:szCs w:val="28"/>
                <w:lang w:val="uk-UA"/>
              </w:rPr>
              <w:t>390,0</w:t>
            </w:r>
          </w:p>
        </w:tc>
      </w:tr>
      <w:tr w:rsidR="00496059" w:rsidTr="00600ED9">
        <w:trPr>
          <w:trHeight w:val="279"/>
          <w:jc w:val="center"/>
        </w:trPr>
        <w:tc>
          <w:tcPr>
            <w:tcW w:w="3000" w:type="dxa"/>
          </w:tcPr>
          <w:p w:rsidR="00496059" w:rsidRDefault="00496059" w:rsidP="00600ED9">
            <w:pPr>
              <w:spacing w:before="100" w:beforeAutospacing="1" w:after="100" w:afterAutospacing="1"/>
              <w:rPr>
                <w:snapToGrid w:val="0"/>
                <w:color w:val="000000"/>
                <w:sz w:val="28"/>
                <w:szCs w:val="28"/>
                <w:lang w:val="uk-UA"/>
              </w:rPr>
            </w:pPr>
            <w:r>
              <w:rPr>
                <w:color w:val="000000"/>
                <w:sz w:val="28"/>
                <w:szCs w:val="28"/>
                <w:lang w:val="uk-UA"/>
              </w:rPr>
              <w:t>районний бюджет</w:t>
            </w:r>
          </w:p>
        </w:tc>
        <w:tc>
          <w:tcPr>
            <w:tcW w:w="1083" w:type="dxa"/>
          </w:tcPr>
          <w:p w:rsidR="00496059" w:rsidRPr="00496059" w:rsidRDefault="00496059" w:rsidP="001B4075">
            <w:pPr>
              <w:spacing w:before="100" w:beforeAutospacing="1" w:after="100" w:afterAutospacing="1"/>
              <w:jc w:val="both"/>
              <w:rPr>
                <w:snapToGrid w:val="0"/>
                <w:color w:val="000000"/>
                <w:szCs w:val="28"/>
                <w:lang w:val="uk-UA"/>
              </w:rPr>
            </w:pPr>
            <w:r>
              <w:rPr>
                <w:snapToGrid w:val="0"/>
                <w:color w:val="000000"/>
                <w:szCs w:val="28"/>
                <w:lang w:val="uk-UA"/>
              </w:rPr>
              <w:t>68,0</w:t>
            </w:r>
          </w:p>
        </w:tc>
        <w:tc>
          <w:tcPr>
            <w:tcW w:w="1080" w:type="dxa"/>
          </w:tcPr>
          <w:p w:rsidR="00496059" w:rsidRPr="00496059" w:rsidRDefault="00496059" w:rsidP="001B4075">
            <w:pPr>
              <w:spacing w:before="100" w:beforeAutospacing="1" w:after="100" w:afterAutospacing="1"/>
              <w:jc w:val="both"/>
              <w:rPr>
                <w:snapToGrid w:val="0"/>
                <w:color w:val="000000"/>
                <w:szCs w:val="28"/>
                <w:lang w:val="uk-UA"/>
              </w:rPr>
            </w:pPr>
            <w:r>
              <w:rPr>
                <w:snapToGrid w:val="0"/>
                <w:color w:val="000000"/>
                <w:szCs w:val="28"/>
                <w:lang w:val="uk-UA"/>
              </w:rPr>
              <w:t>73,0</w:t>
            </w:r>
          </w:p>
        </w:tc>
        <w:tc>
          <w:tcPr>
            <w:tcW w:w="1120" w:type="dxa"/>
          </w:tcPr>
          <w:p w:rsidR="00496059" w:rsidRPr="00496059" w:rsidRDefault="00496059" w:rsidP="001B4075">
            <w:pPr>
              <w:spacing w:before="100" w:beforeAutospacing="1" w:after="100" w:afterAutospacing="1"/>
              <w:jc w:val="both"/>
              <w:rPr>
                <w:snapToGrid w:val="0"/>
                <w:color w:val="000000"/>
                <w:szCs w:val="28"/>
                <w:lang w:val="uk-UA"/>
              </w:rPr>
            </w:pPr>
            <w:r>
              <w:rPr>
                <w:snapToGrid w:val="0"/>
                <w:color w:val="000000"/>
                <w:szCs w:val="28"/>
                <w:lang w:val="uk-UA"/>
              </w:rPr>
              <w:t>78,0</w:t>
            </w:r>
          </w:p>
        </w:tc>
        <w:tc>
          <w:tcPr>
            <w:tcW w:w="1103" w:type="dxa"/>
          </w:tcPr>
          <w:p w:rsidR="00496059" w:rsidRPr="00496059" w:rsidRDefault="00496059" w:rsidP="001B4075">
            <w:pPr>
              <w:spacing w:before="100" w:beforeAutospacing="1" w:after="100" w:afterAutospacing="1"/>
              <w:jc w:val="both"/>
              <w:rPr>
                <w:snapToGrid w:val="0"/>
                <w:color w:val="000000"/>
                <w:szCs w:val="28"/>
                <w:lang w:val="uk-UA"/>
              </w:rPr>
            </w:pPr>
            <w:r>
              <w:rPr>
                <w:snapToGrid w:val="0"/>
                <w:color w:val="000000"/>
                <w:szCs w:val="28"/>
                <w:lang w:val="uk-UA"/>
              </w:rPr>
              <w:t>83,0</w:t>
            </w:r>
          </w:p>
        </w:tc>
        <w:tc>
          <w:tcPr>
            <w:tcW w:w="1145" w:type="dxa"/>
          </w:tcPr>
          <w:p w:rsidR="00496059" w:rsidRPr="00496059" w:rsidRDefault="00496059" w:rsidP="001B4075">
            <w:pPr>
              <w:spacing w:before="100" w:beforeAutospacing="1" w:after="100" w:afterAutospacing="1"/>
              <w:jc w:val="both"/>
              <w:rPr>
                <w:snapToGrid w:val="0"/>
                <w:color w:val="000000"/>
                <w:szCs w:val="28"/>
                <w:lang w:val="uk-UA"/>
              </w:rPr>
            </w:pPr>
            <w:r>
              <w:rPr>
                <w:snapToGrid w:val="0"/>
                <w:color w:val="000000"/>
                <w:szCs w:val="28"/>
                <w:lang w:val="uk-UA"/>
              </w:rPr>
              <w:t>88,0</w:t>
            </w:r>
          </w:p>
        </w:tc>
        <w:tc>
          <w:tcPr>
            <w:tcW w:w="1772" w:type="dxa"/>
          </w:tcPr>
          <w:p w:rsidR="00496059" w:rsidRPr="00496059" w:rsidRDefault="00496059" w:rsidP="001B4075">
            <w:pPr>
              <w:spacing w:before="100" w:beforeAutospacing="1" w:after="100" w:afterAutospacing="1"/>
              <w:jc w:val="both"/>
              <w:rPr>
                <w:snapToGrid w:val="0"/>
                <w:color w:val="000000"/>
                <w:szCs w:val="28"/>
                <w:lang w:val="uk-UA"/>
              </w:rPr>
            </w:pPr>
            <w:r>
              <w:rPr>
                <w:snapToGrid w:val="0"/>
                <w:color w:val="000000"/>
                <w:szCs w:val="28"/>
                <w:lang w:val="uk-UA"/>
              </w:rPr>
              <w:t>390,0</w:t>
            </w:r>
          </w:p>
        </w:tc>
      </w:tr>
    </w:tbl>
    <w:p w:rsidR="00BC63E6" w:rsidRDefault="00BC63E6" w:rsidP="00BC63E6">
      <w:pPr>
        <w:shd w:val="clear" w:color="auto" w:fill="FFFFFF"/>
        <w:jc w:val="center"/>
        <w:rPr>
          <w:b/>
          <w:bCs/>
          <w:color w:val="000000"/>
          <w:sz w:val="28"/>
          <w:szCs w:val="28"/>
          <w:lang w:val="uk-UA"/>
        </w:rPr>
      </w:pPr>
    </w:p>
    <w:p w:rsidR="00BC63E6" w:rsidRDefault="00BC63E6" w:rsidP="00BC63E6">
      <w:pPr>
        <w:shd w:val="clear" w:color="auto" w:fill="FFFFFF"/>
        <w:jc w:val="center"/>
        <w:rPr>
          <w:b/>
          <w:bCs/>
          <w:color w:val="000000"/>
          <w:sz w:val="28"/>
          <w:szCs w:val="28"/>
          <w:lang w:val="uk-UA"/>
        </w:rPr>
      </w:pPr>
      <w:r>
        <w:rPr>
          <w:b/>
          <w:bCs/>
          <w:color w:val="000000"/>
          <w:sz w:val="28"/>
          <w:szCs w:val="28"/>
          <w:lang w:val="uk-UA"/>
        </w:rPr>
        <w:t>5. Перелік завдань і заходів програми та результативні показники</w:t>
      </w:r>
    </w:p>
    <w:p w:rsidR="00BC63E6" w:rsidRDefault="00BC63E6" w:rsidP="00BC63E6">
      <w:pPr>
        <w:shd w:val="clear" w:color="auto" w:fill="FFFFFF"/>
        <w:jc w:val="center"/>
        <w:rPr>
          <w:b/>
          <w:bCs/>
          <w:color w:val="000000"/>
          <w:sz w:val="28"/>
          <w:szCs w:val="28"/>
          <w:lang w:val="uk-UA"/>
        </w:rPr>
      </w:pPr>
    </w:p>
    <w:p w:rsidR="00BC63E6" w:rsidRDefault="00BC63E6" w:rsidP="00BC63E6">
      <w:pPr>
        <w:ind w:firstLine="709"/>
        <w:rPr>
          <w:sz w:val="28"/>
          <w:szCs w:val="28"/>
          <w:lang w:val="uk-UA"/>
        </w:rPr>
      </w:pPr>
      <w:r>
        <w:rPr>
          <w:sz w:val="28"/>
          <w:szCs w:val="28"/>
          <w:lang w:val="uk-UA"/>
        </w:rPr>
        <w:t>Основними завданнями програми є:</w:t>
      </w:r>
    </w:p>
    <w:p w:rsidR="00BC63E6" w:rsidRDefault="00BC63E6" w:rsidP="00BC63E6">
      <w:pPr>
        <w:ind w:firstLine="709"/>
        <w:jc w:val="both"/>
        <w:rPr>
          <w:sz w:val="28"/>
          <w:szCs w:val="28"/>
          <w:lang w:val="uk-UA"/>
        </w:rPr>
      </w:pPr>
      <w:r>
        <w:rPr>
          <w:sz w:val="28"/>
          <w:szCs w:val="28"/>
          <w:lang w:val="uk-UA"/>
        </w:rPr>
        <w:t>- покращення та координація роботи з питань соціального захисту інвалідів та малозахищених верств населення;</w:t>
      </w:r>
    </w:p>
    <w:p w:rsidR="00BC63E6" w:rsidRDefault="00BC63E6" w:rsidP="00BC63E6">
      <w:pPr>
        <w:ind w:firstLine="709"/>
        <w:jc w:val="both"/>
        <w:rPr>
          <w:sz w:val="28"/>
          <w:szCs w:val="28"/>
          <w:lang w:val="uk-UA"/>
        </w:rPr>
      </w:pPr>
      <w:r>
        <w:rPr>
          <w:sz w:val="28"/>
          <w:szCs w:val="28"/>
          <w:lang w:val="uk-UA"/>
        </w:rPr>
        <w:t>- сприяння створенню умов для ефективної роботи організацій інвалідів, надання їм фінансової підтримки для забезпечення здійснення статутних завдань;</w:t>
      </w:r>
    </w:p>
    <w:p w:rsidR="00BC63E6" w:rsidRDefault="00BC63E6" w:rsidP="00BC63E6">
      <w:pPr>
        <w:ind w:firstLine="709"/>
        <w:jc w:val="both"/>
        <w:rPr>
          <w:sz w:val="28"/>
          <w:szCs w:val="28"/>
          <w:lang w:val="uk-UA"/>
        </w:rPr>
      </w:pPr>
      <w:r>
        <w:rPr>
          <w:sz w:val="28"/>
          <w:szCs w:val="28"/>
          <w:lang w:val="uk-UA"/>
        </w:rPr>
        <w:t xml:space="preserve">- широке залучення громадських організацій, релігійних організацій, товариств до організації роботи з питань соціального захисту інвалідів та малозахищених верств населення. </w:t>
      </w:r>
    </w:p>
    <w:p w:rsidR="00BC63E6" w:rsidRDefault="00BC63E6" w:rsidP="00BC63E6">
      <w:pPr>
        <w:ind w:firstLine="709"/>
        <w:jc w:val="both"/>
        <w:rPr>
          <w:bCs/>
          <w:sz w:val="28"/>
          <w:szCs w:val="28"/>
          <w:lang w:val="uk-UA"/>
        </w:rPr>
      </w:pPr>
      <w:r>
        <w:rPr>
          <w:bCs/>
          <w:sz w:val="28"/>
          <w:szCs w:val="28"/>
          <w:lang w:val="uk-UA"/>
        </w:rPr>
        <w:t>Виконання програми надасть змогу:</w:t>
      </w:r>
    </w:p>
    <w:p w:rsidR="00BC63E6" w:rsidRDefault="00BC63E6" w:rsidP="00BC63E6">
      <w:pPr>
        <w:shd w:val="clear" w:color="auto" w:fill="FFFFFF"/>
        <w:ind w:firstLine="709"/>
        <w:jc w:val="both"/>
        <w:rPr>
          <w:color w:val="000000"/>
          <w:spacing w:val="-2"/>
          <w:sz w:val="28"/>
          <w:szCs w:val="28"/>
          <w:lang w:val="uk-UA"/>
        </w:rPr>
      </w:pPr>
      <w:r>
        <w:rPr>
          <w:bCs/>
          <w:color w:val="000000"/>
          <w:spacing w:val="-2"/>
          <w:sz w:val="28"/>
          <w:szCs w:val="28"/>
          <w:lang w:val="uk-UA"/>
        </w:rPr>
        <w:t xml:space="preserve">- </w:t>
      </w:r>
      <w:r>
        <w:rPr>
          <w:bCs/>
          <w:iCs/>
          <w:sz w:val="28"/>
          <w:szCs w:val="28"/>
          <w:lang w:val="uk-UA"/>
        </w:rPr>
        <w:t xml:space="preserve">покращити соціально-медичне обслуговування, житлово-побутові умови проживання </w:t>
      </w:r>
      <w:r>
        <w:rPr>
          <w:sz w:val="28"/>
          <w:szCs w:val="28"/>
          <w:lang w:val="uk-UA"/>
        </w:rPr>
        <w:t>інвалідів та інших малозахищених верств населення</w:t>
      </w:r>
      <w:r>
        <w:rPr>
          <w:bCs/>
          <w:iCs/>
          <w:sz w:val="28"/>
          <w:szCs w:val="28"/>
          <w:lang w:val="uk-UA"/>
        </w:rPr>
        <w:t xml:space="preserve">: у 2016 році планується надати </w:t>
      </w:r>
      <w:r>
        <w:rPr>
          <w:color w:val="000000"/>
          <w:spacing w:val="-2"/>
          <w:sz w:val="28"/>
          <w:szCs w:val="28"/>
          <w:lang w:val="uk-UA"/>
        </w:rPr>
        <w:t>нецільову матеріальну допомогу 166 особам, у 2017 році – 183 особам, 2018 році - 200 особам, 2019 – 217 особам, 2020 році – 233 особам;</w:t>
      </w:r>
    </w:p>
    <w:p w:rsidR="00BC63E6" w:rsidRDefault="00BC63E6" w:rsidP="00BC63E6">
      <w:pPr>
        <w:shd w:val="clear" w:color="auto" w:fill="FFFFFF"/>
        <w:ind w:firstLine="709"/>
        <w:jc w:val="both"/>
        <w:rPr>
          <w:color w:val="000000"/>
          <w:spacing w:val="-2"/>
          <w:sz w:val="28"/>
          <w:szCs w:val="28"/>
          <w:lang w:val="uk-UA"/>
        </w:rPr>
      </w:pPr>
      <w:r>
        <w:rPr>
          <w:color w:val="000000"/>
          <w:spacing w:val="-2"/>
          <w:sz w:val="28"/>
          <w:szCs w:val="28"/>
          <w:lang w:val="uk-UA"/>
        </w:rPr>
        <w:t>(показник ефективності становитиме 0,3 тис.гривень на одну особу).</w:t>
      </w:r>
    </w:p>
    <w:p w:rsidR="00BC63E6" w:rsidRDefault="00BC63E6" w:rsidP="00BC63E6">
      <w:pPr>
        <w:numPr>
          <w:ilvl w:val="0"/>
          <w:numId w:val="1"/>
        </w:numPr>
        <w:shd w:val="clear" w:color="auto" w:fill="FFFFFF"/>
        <w:tabs>
          <w:tab w:val="clear" w:pos="1579"/>
          <w:tab w:val="num" w:pos="900"/>
        </w:tabs>
        <w:ind w:left="900" w:hanging="191"/>
        <w:jc w:val="both"/>
        <w:rPr>
          <w:color w:val="000000"/>
          <w:spacing w:val="-2"/>
          <w:sz w:val="28"/>
          <w:szCs w:val="28"/>
          <w:lang w:val="uk-UA"/>
        </w:rPr>
      </w:pPr>
      <w:r>
        <w:rPr>
          <w:color w:val="000000"/>
          <w:spacing w:val="-2"/>
          <w:sz w:val="28"/>
          <w:szCs w:val="28"/>
          <w:lang w:val="uk-UA"/>
        </w:rPr>
        <w:t>стимулювати та заохочувати здобутки у навчанні, мистецтві і спорті 33 осіб (показник ефективності становитиме 0,9 тис.гривень на одну особу);</w:t>
      </w:r>
    </w:p>
    <w:p w:rsidR="00BC63E6" w:rsidRDefault="00BC63E6" w:rsidP="00BC63E6">
      <w:pPr>
        <w:numPr>
          <w:ilvl w:val="0"/>
          <w:numId w:val="1"/>
        </w:numPr>
        <w:shd w:val="clear" w:color="auto" w:fill="FFFFFF"/>
        <w:tabs>
          <w:tab w:val="clear" w:pos="1579"/>
          <w:tab w:val="num" w:pos="900"/>
        </w:tabs>
        <w:jc w:val="both"/>
        <w:rPr>
          <w:color w:val="000000"/>
          <w:spacing w:val="-2"/>
          <w:sz w:val="28"/>
          <w:szCs w:val="28"/>
          <w:lang w:val="uk-UA"/>
        </w:rPr>
      </w:pPr>
      <w:r>
        <w:rPr>
          <w:bCs/>
          <w:sz w:val="28"/>
          <w:szCs w:val="28"/>
          <w:lang w:val="uk-UA"/>
        </w:rPr>
        <w:t>поліпшення ефективності діяльності громадських організацій інвалідів.</w:t>
      </w:r>
    </w:p>
    <w:p w:rsidR="00BC63E6" w:rsidRDefault="00BC63E6" w:rsidP="00BC63E6">
      <w:pPr>
        <w:shd w:val="clear" w:color="auto" w:fill="FFFFFF"/>
        <w:ind w:firstLine="709"/>
        <w:jc w:val="both"/>
        <w:rPr>
          <w:color w:val="000000"/>
          <w:spacing w:val="-2"/>
          <w:sz w:val="28"/>
          <w:szCs w:val="28"/>
          <w:lang w:val="uk-UA"/>
        </w:rPr>
      </w:pPr>
    </w:p>
    <w:p w:rsidR="00BC63E6" w:rsidRDefault="00BC63E6" w:rsidP="00BC63E6">
      <w:pPr>
        <w:ind w:left="6372" w:firstLine="708"/>
        <w:jc w:val="both"/>
        <w:rPr>
          <w:spacing w:val="-4"/>
          <w:sz w:val="28"/>
          <w:szCs w:val="26"/>
          <w:lang w:val="uk-UA"/>
        </w:rPr>
      </w:pPr>
    </w:p>
    <w:p w:rsidR="00BC63E6" w:rsidRDefault="00BC63E6" w:rsidP="00BC63E6">
      <w:pPr>
        <w:ind w:left="6372" w:firstLine="708"/>
        <w:jc w:val="both"/>
        <w:rPr>
          <w:spacing w:val="-4"/>
          <w:sz w:val="28"/>
          <w:szCs w:val="26"/>
          <w:lang w:val="uk-UA"/>
        </w:rPr>
        <w:sectPr w:rsidR="00BC63E6" w:rsidSect="009F00A9">
          <w:headerReference w:type="even" r:id="rId7"/>
          <w:headerReference w:type="default" r:id="rId8"/>
          <w:footerReference w:type="even" r:id="rId9"/>
          <w:footerReference w:type="default" r:id="rId10"/>
          <w:pgSz w:w="11906" w:h="16838"/>
          <w:pgMar w:top="719" w:right="506" w:bottom="719" w:left="1418" w:header="709" w:footer="709" w:gutter="0"/>
          <w:cols w:space="708"/>
          <w:titlePg/>
          <w:docGrid w:linePitch="360"/>
        </w:sectPr>
      </w:pPr>
    </w:p>
    <w:p w:rsidR="00BC63E6" w:rsidRDefault="00BC63E6" w:rsidP="00BC63E6">
      <w:pPr>
        <w:shd w:val="clear" w:color="auto" w:fill="FFFFFF"/>
        <w:ind w:right="358"/>
        <w:jc w:val="center"/>
        <w:rPr>
          <w:b/>
          <w:color w:val="000000"/>
          <w:sz w:val="28"/>
          <w:szCs w:val="28"/>
          <w:lang w:val="uk-UA"/>
        </w:rPr>
      </w:pPr>
    </w:p>
    <w:p w:rsidR="00BC63E6" w:rsidRDefault="00BC63E6" w:rsidP="00BC63E6">
      <w:pPr>
        <w:shd w:val="clear" w:color="auto" w:fill="FFFFFF"/>
        <w:ind w:right="358"/>
        <w:jc w:val="center"/>
        <w:rPr>
          <w:b/>
          <w:sz w:val="28"/>
          <w:szCs w:val="28"/>
          <w:lang w:val="uk-UA"/>
        </w:rPr>
      </w:pPr>
      <w:r>
        <w:rPr>
          <w:b/>
          <w:color w:val="000000"/>
          <w:sz w:val="28"/>
          <w:szCs w:val="28"/>
          <w:lang w:val="uk-UA"/>
        </w:rPr>
        <w:t xml:space="preserve">6. Напрями діяльності та заходи районної </w:t>
      </w:r>
      <w:r>
        <w:rPr>
          <w:b/>
          <w:iCs/>
          <w:color w:val="000000"/>
          <w:spacing w:val="1"/>
          <w:sz w:val="28"/>
          <w:szCs w:val="28"/>
          <w:lang w:val="uk-UA"/>
        </w:rPr>
        <w:t xml:space="preserve">комплексної програми </w:t>
      </w:r>
      <w:r>
        <w:rPr>
          <w:b/>
          <w:sz w:val="28"/>
          <w:szCs w:val="28"/>
          <w:lang w:val="uk-UA"/>
        </w:rPr>
        <w:t xml:space="preserve">соціальної підтримки малозахищених </w:t>
      </w:r>
    </w:p>
    <w:p w:rsidR="00BC63E6" w:rsidRDefault="00BC63E6" w:rsidP="00BC63E6">
      <w:pPr>
        <w:shd w:val="clear" w:color="auto" w:fill="FFFFFF"/>
        <w:ind w:right="358"/>
        <w:jc w:val="center"/>
        <w:rPr>
          <w:b/>
          <w:sz w:val="28"/>
          <w:szCs w:val="28"/>
          <w:lang w:val="uk-UA"/>
        </w:rPr>
      </w:pPr>
      <w:r>
        <w:rPr>
          <w:b/>
          <w:sz w:val="28"/>
          <w:szCs w:val="28"/>
          <w:lang w:val="uk-UA"/>
        </w:rPr>
        <w:t xml:space="preserve">верств населення </w:t>
      </w:r>
      <w:r>
        <w:rPr>
          <w:b/>
          <w:iCs/>
          <w:color w:val="000000"/>
          <w:spacing w:val="2"/>
          <w:sz w:val="28"/>
          <w:szCs w:val="28"/>
          <w:lang w:val="uk-UA"/>
        </w:rPr>
        <w:t>“Турбота” на 2016-2020 роки</w:t>
      </w:r>
    </w:p>
    <w:tbl>
      <w:tblPr>
        <w:tblW w:w="1494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404"/>
        <w:gridCol w:w="1516"/>
        <w:gridCol w:w="2820"/>
        <w:gridCol w:w="900"/>
        <w:gridCol w:w="2160"/>
        <w:gridCol w:w="1440"/>
        <w:gridCol w:w="540"/>
        <w:gridCol w:w="512"/>
        <w:gridCol w:w="600"/>
        <w:gridCol w:w="600"/>
        <w:gridCol w:w="600"/>
        <w:gridCol w:w="600"/>
        <w:gridCol w:w="2248"/>
      </w:tblGrid>
      <w:tr w:rsidR="00BC63E6" w:rsidTr="00600ED9">
        <w:trPr>
          <w:cantSplit/>
          <w:trHeight w:val="910"/>
        </w:trPr>
        <w:tc>
          <w:tcPr>
            <w:tcW w:w="404" w:type="dxa"/>
            <w:vMerge w:val="restart"/>
          </w:tcPr>
          <w:p w:rsidR="00BC63E6" w:rsidRDefault="00BC63E6" w:rsidP="00600ED9">
            <w:pPr>
              <w:spacing w:before="100" w:beforeAutospacing="1" w:after="100" w:afterAutospacing="1"/>
              <w:jc w:val="center"/>
              <w:rPr>
                <w:snapToGrid w:val="0"/>
                <w:color w:val="000000"/>
                <w:lang w:val="uk-UA"/>
              </w:rPr>
            </w:pPr>
            <w:r>
              <w:rPr>
                <w:snapToGrid w:val="0"/>
                <w:color w:val="000000"/>
                <w:sz w:val="22"/>
                <w:szCs w:val="22"/>
                <w:lang w:val="uk-UA"/>
              </w:rPr>
              <w:t>№ з/п</w:t>
            </w:r>
          </w:p>
        </w:tc>
        <w:tc>
          <w:tcPr>
            <w:tcW w:w="1516" w:type="dxa"/>
            <w:vMerge w:val="restart"/>
            <w:vAlign w:val="center"/>
          </w:tcPr>
          <w:p w:rsidR="00BC63E6" w:rsidRDefault="00BC63E6" w:rsidP="00600ED9">
            <w:pPr>
              <w:spacing w:before="100" w:beforeAutospacing="1" w:after="100" w:afterAutospacing="1"/>
              <w:jc w:val="center"/>
              <w:rPr>
                <w:snapToGrid w:val="0"/>
                <w:color w:val="000000"/>
                <w:lang w:val="uk-UA"/>
              </w:rPr>
            </w:pPr>
            <w:r>
              <w:rPr>
                <w:snapToGrid w:val="0"/>
                <w:color w:val="000000"/>
                <w:sz w:val="22"/>
                <w:szCs w:val="22"/>
                <w:lang w:val="uk-UA"/>
              </w:rPr>
              <w:t>Назва напряму діяльності (пріоритетні завдання)</w:t>
            </w:r>
          </w:p>
        </w:tc>
        <w:tc>
          <w:tcPr>
            <w:tcW w:w="2820" w:type="dxa"/>
            <w:vMerge w:val="restart"/>
            <w:vAlign w:val="center"/>
          </w:tcPr>
          <w:p w:rsidR="00BC63E6" w:rsidRDefault="00BC63E6" w:rsidP="00600ED9">
            <w:pPr>
              <w:spacing w:before="100" w:beforeAutospacing="1" w:after="100" w:afterAutospacing="1"/>
              <w:ind w:left="112" w:right="112"/>
              <w:jc w:val="center"/>
              <w:rPr>
                <w:snapToGrid w:val="0"/>
                <w:color w:val="000000"/>
                <w:lang w:val="uk-UA"/>
              </w:rPr>
            </w:pPr>
            <w:r>
              <w:rPr>
                <w:snapToGrid w:val="0"/>
                <w:color w:val="000000"/>
                <w:sz w:val="22"/>
                <w:szCs w:val="22"/>
                <w:lang w:val="uk-UA"/>
              </w:rPr>
              <w:t>Перелік заходів програми</w:t>
            </w:r>
          </w:p>
        </w:tc>
        <w:tc>
          <w:tcPr>
            <w:tcW w:w="900" w:type="dxa"/>
            <w:vMerge w:val="restart"/>
            <w:vAlign w:val="center"/>
          </w:tcPr>
          <w:p w:rsidR="00BC63E6" w:rsidRDefault="00BC63E6" w:rsidP="00600ED9">
            <w:pPr>
              <w:spacing w:before="100" w:beforeAutospacing="1" w:after="100" w:afterAutospacing="1"/>
              <w:jc w:val="center"/>
              <w:rPr>
                <w:snapToGrid w:val="0"/>
                <w:color w:val="000000"/>
                <w:lang w:val="uk-UA"/>
              </w:rPr>
            </w:pPr>
            <w:r>
              <w:rPr>
                <w:snapToGrid w:val="0"/>
                <w:color w:val="000000"/>
                <w:sz w:val="22"/>
                <w:szCs w:val="22"/>
                <w:lang w:val="uk-UA"/>
              </w:rPr>
              <w:t>Строк виконання заходу</w:t>
            </w:r>
          </w:p>
        </w:tc>
        <w:tc>
          <w:tcPr>
            <w:tcW w:w="2160" w:type="dxa"/>
            <w:vMerge w:val="restart"/>
            <w:vAlign w:val="center"/>
          </w:tcPr>
          <w:p w:rsidR="00BC63E6" w:rsidRDefault="00BC63E6" w:rsidP="00600ED9">
            <w:pPr>
              <w:spacing w:before="100" w:beforeAutospacing="1" w:after="100" w:afterAutospacing="1"/>
              <w:ind w:left="112" w:right="110"/>
              <w:jc w:val="center"/>
              <w:rPr>
                <w:snapToGrid w:val="0"/>
                <w:color w:val="000000"/>
                <w:lang w:val="uk-UA"/>
              </w:rPr>
            </w:pPr>
            <w:r>
              <w:rPr>
                <w:snapToGrid w:val="0"/>
                <w:color w:val="000000"/>
                <w:sz w:val="22"/>
                <w:szCs w:val="22"/>
                <w:lang w:val="uk-UA"/>
              </w:rPr>
              <w:t>Виконавці</w:t>
            </w:r>
          </w:p>
        </w:tc>
        <w:tc>
          <w:tcPr>
            <w:tcW w:w="1440" w:type="dxa"/>
            <w:vMerge w:val="restart"/>
            <w:tcBorders>
              <w:right w:val="nil"/>
            </w:tcBorders>
            <w:vAlign w:val="center"/>
          </w:tcPr>
          <w:p w:rsidR="00BC63E6" w:rsidRDefault="00BC63E6" w:rsidP="00600ED9">
            <w:pPr>
              <w:spacing w:before="100" w:beforeAutospacing="1" w:after="100" w:afterAutospacing="1"/>
              <w:jc w:val="center"/>
              <w:rPr>
                <w:snapToGrid w:val="0"/>
                <w:color w:val="000000"/>
                <w:lang w:val="uk-UA"/>
              </w:rPr>
            </w:pPr>
            <w:r>
              <w:rPr>
                <w:snapToGrid w:val="0"/>
                <w:color w:val="000000"/>
                <w:sz w:val="22"/>
                <w:szCs w:val="22"/>
                <w:lang w:val="uk-UA"/>
              </w:rPr>
              <w:t>Джерела фінансування</w:t>
            </w:r>
          </w:p>
        </w:tc>
        <w:tc>
          <w:tcPr>
            <w:tcW w:w="540" w:type="dxa"/>
            <w:vMerge w:val="restart"/>
            <w:tcBorders>
              <w:left w:val="nil"/>
              <w:right w:val="nil"/>
            </w:tcBorders>
            <w:vAlign w:val="center"/>
          </w:tcPr>
          <w:p w:rsidR="00BC63E6" w:rsidRDefault="00BC63E6" w:rsidP="00600ED9">
            <w:pPr>
              <w:spacing w:before="100" w:beforeAutospacing="1" w:after="100" w:afterAutospacing="1"/>
              <w:jc w:val="center"/>
              <w:rPr>
                <w:snapToGrid w:val="0"/>
                <w:color w:val="000000"/>
                <w:lang w:val="uk-UA"/>
              </w:rPr>
            </w:pPr>
            <w:r>
              <w:rPr>
                <w:snapToGrid w:val="0"/>
                <w:color w:val="000000"/>
                <w:sz w:val="22"/>
                <w:szCs w:val="22"/>
                <w:lang w:val="uk-UA"/>
              </w:rPr>
              <w:t xml:space="preserve">Всього </w:t>
            </w:r>
          </w:p>
        </w:tc>
        <w:tc>
          <w:tcPr>
            <w:tcW w:w="2912" w:type="dxa"/>
            <w:gridSpan w:val="5"/>
            <w:tcBorders>
              <w:left w:val="nil"/>
            </w:tcBorders>
            <w:vAlign w:val="center"/>
          </w:tcPr>
          <w:p w:rsidR="00BC63E6" w:rsidRDefault="00BC63E6" w:rsidP="00600ED9">
            <w:pPr>
              <w:spacing w:before="100" w:beforeAutospacing="1" w:after="100" w:afterAutospacing="1"/>
              <w:jc w:val="center"/>
              <w:rPr>
                <w:snapToGrid w:val="0"/>
                <w:color w:val="000000"/>
                <w:lang w:val="uk-UA"/>
              </w:rPr>
            </w:pPr>
            <w:r>
              <w:rPr>
                <w:snapToGrid w:val="0"/>
                <w:color w:val="000000"/>
                <w:sz w:val="22"/>
                <w:szCs w:val="22"/>
                <w:lang w:val="uk-UA"/>
              </w:rPr>
              <w:t>Орієнтовні обсяги фінансування (вартість), тис. гривень, у тому числі:</w:t>
            </w:r>
          </w:p>
        </w:tc>
        <w:tc>
          <w:tcPr>
            <w:tcW w:w="2248" w:type="dxa"/>
            <w:vMerge w:val="restart"/>
            <w:vAlign w:val="center"/>
          </w:tcPr>
          <w:p w:rsidR="00BC63E6" w:rsidRDefault="00BC63E6" w:rsidP="00600ED9">
            <w:pPr>
              <w:spacing w:before="100" w:beforeAutospacing="1" w:after="100" w:afterAutospacing="1"/>
              <w:ind w:left="112" w:right="112"/>
              <w:jc w:val="center"/>
              <w:rPr>
                <w:snapToGrid w:val="0"/>
                <w:color w:val="000000"/>
                <w:lang w:val="uk-UA"/>
              </w:rPr>
            </w:pPr>
            <w:r>
              <w:rPr>
                <w:snapToGrid w:val="0"/>
                <w:color w:val="000000"/>
                <w:sz w:val="22"/>
                <w:szCs w:val="22"/>
                <w:lang w:val="uk-UA"/>
              </w:rPr>
              <w:t>Очікуваний результат</w:t>
            </w:r>
          </w:p>
        </w:tc>
      </w:tr>
      <w:tr w:rsidR="00BC63E6" w:rsidTr="00600ED9">
        <w:trPr>
          <w:cantSplit/>
          <w:trHeight w:val="82"/>
        </w:trPr>
        <w:tc>
          <w:tcPr>
            <w:tcW w:w="404" w:type="dxa"/>
            <w:vMerge/>
          </w:tcPr>
          <w:p w:rsidR="00BC63E6" w:rsidRDefault="00BC63E6" w:rsidP="00600ED9">
            <w:pPr>
              <w:spacing w:before="100" w:beforeAutospacing="1" w:after="100" w:afterAutospacing="1"/>
              <w:jc w:val="center"/>
              <w:rPr>
                <w:snapToGrid w:val="0"/>
                <w:color w:val="000000"/>
                <w:lang w:val="uk-UA"/>
              </w:rPr>
            </w:pPr>
          </w:p>
        </w:tc>
        <w:tc>
          <w:tcPr>
            <w:tcW w:w="1516" w:type="dxa"/>
            <w:vMerge/>
            <w:vAlign w:val="center"/>
          </w:tcPr>
          <w:p w:rsidR="00BC63E6" w:rsidRDefault="00BC63E6" w:rsidP="00600ED9">
            <w:pPr>
              <w:spacing w:before="100" w:beforeAutospacing="1" w:after="100" w:afterAutospacing="1"/>
              <w:jc w:val="center"/>
              <w:rPr>
                <w:snapToGrid w:val="0"/>
                <w:color w:val="000000"/>
                <w:lang w:val="uk-UA"/>
              </w:rPr>
            </w:pPr>
          </w:p>
        </w:tc>
        <w:tc>
          <w:tcPr>
            <w:tcW w:w="2820" w:type="dxa"/>
            <w:vMerge/>
            <w:vAlign w:val="center"/>
          </w:tcPr>
          <w:p w:rsidR="00BC63E6" w:rsidRDefault="00BC63E6" w:rsidP="00600ED9">
            <w:pPr>
              <w:spacing w:before="100" w:beforeAutospacing="1" w:after="100" w:afterAutospacing="1"/>
              <w:ind w:left="112" w:right="112"/>
              <w:jc w:val="center"/>
              <w:rPr>
                <w:snapToGrid w:val="0"/>
                <w:color w:val="000000"/>
                <w:lang w:val="uk-UA"/>
              </w:rPr>
            </w:pPr>
          </w:p>
        </w:tc>
        <w:tc>
          <w:tcPr>
            <w:tcW w:w="900" w:type="dxa"/>
            <w:vMerge/>
            <w:vAlign w:val="center"/>
          </w:tcPr>
          <w:p w:rsidR="00BC63E6" w:rsidRDefault="00BC63E6" w:rsidP="00600ED9">
            <w:pPr>
              <w:spacing w:before="100" w:beforeAutospacing="1" w:after="100" w:afterAutospacing="1"/>
              <w:jc w:val="center"/>
              <w:rPr>
                <w:snapToGrid w:val="0"/>
                <w:color w:val="000000"/>
                <w:lang w:val="uk-UA"/>
              </w:rPr>
            </w:pPr>
          </w:p>
        </w:tc>
        <w:tc>
          <w:tcPr>
            <w:tcW w:w="2160" w:type="dxa"/>
            <w:vMerge/>
            <w:vAlign w:val="center"/>
          </w:tcPr>
          <w:p w:rsidR="00BC63E6" w:rsidRDefault="00BC63E6" w:rsidP="00600ED9">
            <w:pPr>
              <w:spacing w:before="100" w:beforeAutospacing="1" w:after="100" w:afterAutospacing="1"/>
              <w:ind w:left="112" w:right="110"/>
              <w:jc w:val="center"/>
              <w:rPr>
                <w:snapToGrid w:val="0"/>
                <w:color w:val="000000"/>
                <w:lang w:val="uk-UA"/>
              </w:rPr>
            </w:pPr>
          </w:p>
        </w:tc>
        <w:tc>
          <w:tcPr>
            <w:tcW w:w="1440" w:type="dxa"/>
            <w:vMerge/>
            <w:tcBorders>
              <w:right w:val="nil"/>
            </w:tcBorders>
            <w:vAlign w:val="center"/>
          </w:tcPr>
          <w:p w:rsidR="00BC63E6" w:rsidRDefault="00BC63E6" w:rsidP="00600ED9">
            <w:pPr>
              <w:spacing w:before="100" w:beforeAutospacing="1" w:after="100" w:afterAutospacing="1"/>
              <w:jc w:val="center"/>
              <w:rPr>
                <w:snapToGrid w:val="0"/>
                <w:color w:val="000000"/>
                <w:lang w:val="uk-UA"/>
              </w:rPr>
            </w:pPr>
          </w:p>
        </w:tc>
        <w:tc>
          <w:tcPr>
            <w:tcW w:w="540" w:type="dxa"/>
            <w:vMerge/>
            <w:tcBorders>
              <w:left w:val="nil"/>
              <w:right w:val="nil"/>
              <w:tl2br w:val="single" w:sz="4" w:space="0" w:color="auto"/>
            </w:tcBorders>
            <w:vAlign w:val="center"/>
          </w:tcPr>
          <w:p w:rsidR="00BC63E6" w:rsidRDefault="00BC63E6" w:rsidP="00600ED9">
            <w:pPr>
              <w:spacing w:before="100" w:beforeAutospacing="1" w:after="100" w:afterAutospacing="1"/>
              <w:jc w:val="center"/>
              <w:rPr>
                <w:snapToGrid w:val="0"/>
                <w:color w:val="000000"/>
                <w:lang w:val="uk-UA"/>
              </w:rPr>
            </w:pPr>
          </w:p>
        </w:tc>
        <w:tc>
          <w:tcPr>
            <w:tcW w:w="512" w:type="dxa"/>
            <w:tcBorders>
              <w:left w:val="nil"/>
            </w:tcBorders>
            <w:vAlign w:val="center"/>
          </w:tcPr>
          <w:p w:rsidR="00BC63E6" w:rsidRDefault="00BC63E6" w:rsidP="00600ED9">
            <w:pPr>
              <w:spacing w:before="100" w:beforeAutospacing="1" w:after="100" w:afterAutospacing="1"/>
              <w:jc w:val="center"/>
              <w:rPr>
                <w:snapToGrid w:val="0"/>
                <w:color w:val="000000"/>
                <w:lang w:val="uk-UA"/>
              </w:rPr>
            </w:pPr>
            <w:r>
              <w:rPr>
                <w:snapToGrid w:val="0"/>
                <w:color w:val="000000"/>
                <w:sz w:val="22"/>
                <w:szCs w:val="22"/>
                <w:lang w:val="uk-UA"/>
              </w:rPr>
              <w:t>2016</w:t>
            </w:r>
          </w:p>
        </w:tc>
        <w:tc>
          <w:tcPr>
            <w:tcW w:w="600" w:type="dxa"/>
            <w:vAlign w:val="center"/>
          </w:tcPr>
          <w:p w:rsidR="00BC63E6" w:rsidRDefault="00BC63E6" w:rsidP="00600ED9">
            <w:pPr>
              <w:spacing w:before="100" w:beforeAutospacing="1" w:after="100" w:afterAutospacing="1"/>
              <w:jc w:val="center"/>
              <w:rPr>
                <w:snapToGrid w:val="0"/>
                <w:color w:val="000000"/>
                <w:lang w:val="uk-UA"/>
              </w:rPr>
            </w:pPr>
            <w:r>
              <w:rPr>
                <w:snapToGrid w:val="0"/>
                <w:color w:val="000000"/>
                <w:sz w:val="22"/>
                <w:szCs w:val="22"/>
                <w:lang w:val="uk-UA"/>
              </w:rPr>
              <w:t>2017</w:t>
            </w:r>
          </w:p>
        </w:tc>
        <w:tc>
          <w:tcPr>
            <w:tcW w:w="600" w:type="dxa"/>
            <w:vAlign w:val="center"/>
          </w:tcPr>
          <w:p w:rsidR="00BC63E6" w:rsidRDefault="00BC63E6" w:rsidP="00600ED9">
            <w:pPr>
              <w:spacing w:before="100" w:beforeAutospacing="1" w:after="100" w:afterAutospacing="1"/>
              <w:jc w:val="center"/>
              <w:rPr>
                <w:snapToGrid w:val="0"/>
                <w:color w:val="000000"/>
                <w:lang w:val="uk-UA"/>
              </w:rPr>
            </w:pPr>
            <w:r>
              <w:rPr>
                <w:snapToGrid w:val="0"/>
                <w:color w:val="000000"/>
                <w:sz w:val="22"/>
                <w:szCs w:val="22"/>
                <w:lang w:val="uk-UA"/>
              </w:rPr>
              <w:t>2018</w:t>
            </w:r>
          </w:p>
        </w:tc>
        <w:tc>
          <w:tcPr>
            <w:tcW w:w="600" w:type="dxa"/>
            <w:vAlign w:val="center"/>
          </w:tcPr>
          <w:p w:rsidR="00BC63E6" w:rsidRDefault="00BC63E6" w:rsidP="00600ED9">
            <w:pPr>
              <w:spacing w:before="100" w:beforeAutospacing="1" w:after="100" w:afterAutospacing="1"/>
              <w:jc w:val="center"/>
              <w:rPr>
                <w:snapToGrid w:val="0"/>
                <w:color w:val="000000"/>
                <w:lang w:val="uk-UA"/>
              </w:rPr>
            </w:pPr>
            <w:r>
              <w:rPr>
                <w:snapToGrid w:val="0"/>
                <w:color w:val="000000"/>
                <w:sz w:val="22"/>
                <w:szCs w:val="22"/>
                <w:lang w:val="uk-UA"/>
              </w:rPr>
              <w:t>2019</w:t>
            </w:r>
          </w:p>
        </w:tc>
        <w:tc>
          <w:tcPr>
            <w:tcW w:w="600" w:type="dxa"/>
            <w:vAlign w:val="center"/>
          </w:tcPr>
          <w:p w:rsidR="00BC63E6" w:rsidRDefault="00BC63E6" w:rsidP="00600ED9">
            <w:pPr>
              <w:spacing w:before="100" w:beforeAutospacing="1" w:after="100" w:afterAutospacing="1"/>
              <w:jc w:val="center"/>
              <w:rPr>
                <w:snapToGrid w:val="0"/>
                <w:color w:val="000000"/>
                <w:lang w:val="uk-UA"/>
              </w:rPr>
            </w:pPr>
            <w:r>
              <w:rPr>
                <w:snapToGrid w:val="0"/>
                <w:color w:val="000000"/>
                <w:sz w:val="22"/>
                <w:szCs w:val="22"/>
                <w:lang w:val="uk-UA"/>
              </w:rPr>
              <w:t>2020</w:t>
            </w:r>
          </w:p>
        </w:tc>
        <w:tc>
          <w:tcPr>
            <w:tcW w:w="2248" w:type="dxa"/>
            <w:vMerge/>
            <w:vAlign w:val="center"/>
          </w:tcPr>
          <w:p w:rsidR="00BC63E6" w:rsidRDefault="00BC63E6" w:rsidP="00600ED9">
            <w:pPr>
              <w:spacing w:before="100" w:beforeAutospacing="1" w:after="100" w:afterAutospacing="1"/>
              <w:ind w:left="112" w:right="112"/>
              <w:jc w:val="center"/>
              <w:rPr>
                <w:snapToGrid w:val="0"/>
                <w:color w:val="000000"/>
                <w:lang w:val="uk-UA"/>
              </w:rPr>
            </w:pPr>
          </w:p>
        </w:tc>
      </w:tr>
      <w:tr w:rsidR="00BC63E6" w:rsidTr="00600ED9">
        <w:trPr>
          <w:cantSplit/>
          <w:trHeight w:val="247"/>
        </w:trPr>
        <w:tc>
          <w:tcPr>
            <w:tcW w:w="404" w:type="dxa"/>
            <w:vAlign w:val="center"/>
          </w:tcPr>
          <w:p w:rsidR="00BC63E6" w:rsidRDefault="00BC63E6" w:rsidP="00600ED9">
            <w:pPr>
              <w:jc w:val="center"/>
              <w:rPr>
                <w:snapToGrid w:val="0"/>
                <w:color w:val="000000"/>
                <w:lang w:val="uk-UA"/>
              </w:rPr>
            </w:pPr>
            <w:r>
              <w:rPr>
                <w:snapToGrid w:val="0"/>
                <w:color w:val="000000"/>
                <w:sz w:val="22"/>
                <w:szCs w:val="22"/>
                <w:lang w:val="uk-UA"/>
              </w:rPr>
              <w:t>1</w:t>
            </w:r>
          </w:p>
        </w:tc>
        <w:tc>
          <w:tcPr>
            <w:tcW w:w="1516" w:type="dxa"/>
            <w:vAlign w:val="center"/>
          </w:tcPr>
          <w:p w:rsidR="00BC63E6" w:rsidRDefault="00BC63E6" w:rsidP="00600ED9">
            <w:pPr>
              <w:jc w:val="center"/>
              <w:rPr>
                <w:snapToGrid w:val="0"/>
                <w:color w:val="000000"/>
                <w:lang w:val="uk-UA"/>
              </w:rPr>
            </w:pPr>
            <w:r>
              <w:rPr>
                <w:snapToGrid w:val="0"/>
                <w:color w:val="000000"/>
                <w:sz w:val="22"/>
                <w:szCs w:val="22"/>
                <w:lang w:val="uk-UA"/>
              </w:rPr>
              <w:t>2</w:t>
            </w:r>
          </w:p>
        </w:tc>
        <w:tc>
          <w:tcPr>
            <w:tcW w:w="2820" w:type="dxa"/>
            <w:vAlign w:val="center"/>
          </w:tcPr>
          <w:p w:rsidR="00BC63E6" w:rsidRDefault="00BC63E6" w:rsidP="00600ED9">
            <w:pPr>
              <w:ind w:left="112" w:right="112"/>
              <w:jc w:val="center"/>
              <w:rPr>
                <w:snapToGrid w:val="0"/>
                <w:color w:val="000000"/>
                <w:lang w:val="uk-UA"/>
              </w:rPr>
            </w:pPr>
            <w:r>
              <w:rPr>
                <w:snapToGrid w:val="0"/>
                <w:color w:val="000000"/>
                <w:sz w:val="22"/>
                <w:szCs w:val="22"/>
                <w:lang w:val="uk-UA"/>
              </w:rPr>
              <w:t>3</w:t>
            </w:r>
          </w:p>
        </w:tc>
        <w:tc>
          <w:tcPr>
            <w:tcW w:w="900" w:type="dxa"/>
            <w:vAlign w:val="center"/>
          </w:tcPr>
          <w:p w:rsidR="00BC63E6" w:rsidRDefault="00BC63E6" w:rsidP="00600ED9">
            <w:pPr>
              <w:jc w:val="center"/>
              <w:rPr>
                <w:snapToGrid w:val="0"/>
                <w:color w:val="000000"/>
                <w:lang w:val="uk-UA"/>
              </w:rPr>
            </w:pPr>
            <w:r>
              <w:rPr>
                <w:snapToGrid w:val="0"/>
                <w:color w:val="000000"/>
                <w:sz w:val="22"/>
                <w:szCs w:val="22"/>
                <w:lang w:val="uk-UA"/>
              </w:rPr>
              <w:t>4</w:t>
            </w:r>
          </w:p>
        </w:tc>
        <w:tc>
          <w:tcPr>
            <w:tcW w:w="2160" w:type="dxa"/>
            <w:vAlign w:val="center"/>
          </w:tcPr>
          <w:p w:rsidR="00BC63E6" w:rsidRDefault="00BC63E6" w:rsidP="00600ED9">
            <w:pPr>
              <w:ind w:left="112" w:right="110"/>
              <w:jc w:val="center"/>
              <w:rPr>
                <w:snapToGrid w:val="0"/>
                <w:color w:val="000000"/>
                <w:lang w:val="uk-UA"/>
              </w:rPr>
            </w:pPr>
            <w:r>
              <w:rPr>
                <w:snapToGrid w:val="0"/>
                <w:color w:val="000000"/>
                <w:sz w:val="22"/>
                <w:szCs w:val="22"/>
                <w:lang w:val="uk-UA"/>
              </w:rPr>
              <w:t>5</w:t>
            </w:r>
          </w:p>
        </w:tc>
        <w:tc>
          <w:tcPr>
            <w:tcW w:w="1440" w:type="dxa"/>
            <w:vAlign w:val="center"/>
          </w:tcPr>
          <w:p w:rsidR="00BC63E6" w:rsidRDefault="00BC63E6" w:rsidP="00600ED9">
            <w:pPr>
              <w:jc w:val="center"/>
              <w:rPr>
                <w:snapToGrid w:val="0"/>
                <w:color w:val="000000"/>
                <w:lang w:val="uk-UA"/>
              </w:rPr>
            </w:pPr>
            <w:r>
              <w:rPr>
                <w:snapToGrid w:val="0"/>
                <w:color w:val="000000"/>
                <w:sz w:val="22"/>
                <w:szCs w:val="22"/>
                <w:lang w:val="uk-UA"/>
              </w:rPr>
              <w:t>6</w:t>
            </w:r>
          </w:p>
        </w:tc>
        <w:tc>
          <w:tcPr>
            <w:tcW w:w="540" w:type="dxa"/>
            <w:vAlign w:val="center"/>
          </w:tcPr>
          <w:p w:rsidR="00BC63E6" w:rsidRDefault="00BC63E6" w:rsidP="00600ED9">
            <w:pPr>
              <w:jc w:val="center"/>
              <w:rPr>
                <w:snapToGrid w:val="0"/>
                <w:color w:val="000000"/>
                <w:lang w:val="uk-UA"/>
              </w:rPr>
            </w:pPr>
            <w:r>
              <w:rPr>
                <w:snapToGrid w:val="0"/>
                <w:color w:val="000000"/>
                <w:sz w:val="22"/>
                <w:szCs w:val="22"/>
                <w:lang w:val="uk-UA"/>
              </w:rPr>
              <w:t>7</w:t>
            </w:r>
          </w:p>
        </w:tc>
        <w:tc>
          <w:tcPr>
            <w:tcW w:w="512" w:type="dxa"/>
            <w:vAlign w:val="center"/>
          </w:tcPr>
          <w:p w:rsidR="00BC63E6" w:rsidRDefault="00BC63E6" w:rsidP="00600ED9">
            <w:pPr>
              <w:jc w:val="center"/>
              <w:rPr>
                <w:snapToGrid w:val="0"/>
                <w:color w:val="000000"/>
                <w:lang w:val="uk-UA"/>
              </w:rPr>
            </w:pPr>
            <w:r>
              <w:rPr>
                <w:snapToGrid w:val="0"/>
                <w:color w:val="000000"/>
                <w:sz w:val="22"/>
                <w:szCs w:val="22"/>
                <w:lang w:val="uk-UA"/>
              </w:rPr>
              <w:t>8</w:t>
            </w:r>
          </w:p>
        </w:tc>
        <w:tc>
          <w:tcPr>
            <w:tcW w:w="600" w:type="dxa"/>
            <w:vAlign w:val="center"/>
          </w:tcPr>
          <w:p w:rsidR="00BC63E6" w:rsidRDefault="00BC63E6" w:rsidP="00600ED9">
            <w:pPr>
              <w:jc w:val="center"/>
              <w:rPr>
                <w:snapToGrid w:val="0"/>
                <w:color w:val="000000"/>
                <w:lang w:val="uk-UA"/>
              </w:rPr>
            </w:pPr>
            <w:r>
              <w:rPr>
                <w:snapToGrid w:val="0"/>
                <w:color w:val="000000"/>
                <w:sz w:val="22"/>
                <w:szCs w:val="22"/>
                <w:lang w:val="uk-UA"/>
              </w:rPr>
              <w:t>9</w:t>
            </w:r>
          </w:p>
        </w:tc>
        <w:tc>
          <w:tcPr>
            <w:tcW w:w="600" w:type="dxa"/>
            <w:vAlign w:val="center"/>
          </w:tcPr>
          <w:p w:rsidR="00BC63E6" w:rsidRDefault="00BC63E6" w:rsidP="00600ED9">
            <w:pPr>
              <w:jc w:val="center"/>
              <w:rPr>
                <w:snapToGrid w:val="0"/>
                <w:color w:val="000000"/>
                <w:lang w:val="uk-UA"/>
              </w:rPr>
            </w:pPr>
            <w:r>
              <w:rPr>
                <w:snapToGrid w:val="0"/>
                <w:color w:val="000000"/>
                <w:sz w:val="22"/>
                <w:szCs w:val="22"/>
                <w:lang w:val="uk-UA"/>
              </w:rPr>
              <w:t>10</w:t>
            </w:r>
          </w:p>
        </w:tc>
        <w:tc>
          <w:tcPr>
            <w:tcW w:w="600" w:type="dxa"/>
            <w:vAlign w:val="center"/>
          </w:tcPr>
          <w:p w:rsidR="00BC63E6" w:rsidRDefault="00BC63E6" w:rsidP="00600ED9">
            <w:pPr>
              <w:jc w:val="center"/>
              <w:rPr>
                <w:snapToGrid w:val="0"/>
                <w:color w:val="000000"/>
                <w:lang w:val="uk-UA"/>
              </w:rPr>
            </w:pPr>
            <w:r>
              <w:rPr>
                <w:snapToGrid w:val="0"/>
                <w:color w:val="000000"/>
                <w:sz w:val="22"/>
                <w:szCs w:val="22"/>
                <w:lang w:val="uk-UA"/>
              </w:rPr>
              <w:t>11</w:t>
            </w:r>
          </w:p>
        </w:tc>
        <w:tc>
          <w:tcPr>
            <w:tcW w:w="600" w:type="dxa"/>
            <w:vAlign w:val="center"/>
          </w:tcPr>
          <w:p w:rsidR="00BC63E6" w:rsidRDefault="00BC63E6" w:rsidP="00600ED9">
            <w:pPr>
              <w:ind w:left="112" w:right="112"/>
              <w:jc w:val="center"/>
              <w:rPr>
                <w:snapToGrid w:val="0"/>
                <w:color w:val="000000"/>
                <w:lang w:val="uk-UA"/>
              </w:rPr>
            </w:pPr>
            <w:r>
              <w:rPr>
                <w:snapToGrid w:val="0"/>
                <w:color w:val="000000"/>
                <w:sz w:val="22"/>
                <w:szCs w:val="22"/>
                <w:lang w:val="uk-UA"/>
              </w:rPr>
              <w:t>12</w:t>
            </w:r>
          </w:p>
        </w:tc>
        <w:tc>
          <w:tcPr>
            <w:tcW w:w="2248" w:type="dxa"/>
            <w:vAlign w:val="center"/>
          </w:tcPr>
          <w:p w:rsidR="00BC63E6" w:rsidRDefault="00BC63E6" w:rsidP="00600ED9">
            <w:pPr>
              <w:ind w:left="112" w:right="112"/>
              <w:jc w:val="center"/>
              <w:rPr>
                <w:snapToGrid w:val="0"/>
                <w:color w:val="000000"/>
                <w:lang w:val="uk-UA"/>
              </w:rPr>
            </w:pPr>
            <w:r>
              <w:rPr>
                <w:snapToGrid w:val="0"/>
                <w:color w:val="000000"/>
                <w:sz w:val="22"/>
                <w:szCs w:val="22"/>
                <w:lang w:val="uk-UA"/>
              </w:rPr>
              <w:t>13</w:t>
            </w:r>
          </w:p>
        </w:tc>
      </w:tr>
      <w:tr w:rsidR="00BC63E6" w:rsidTr="00600ED9">
        <w:trPr>
          <w:cantSplit/>
          <w:trHeight w:val="1849"/>
        </w:trPr>
        <w:tc>
          <w:tcPr>
            <w:tcW w:w="404" w:type="dxa"/>
            <w:vMerge w:val="restart"/>
            <w:vAlign w:val="center"/>
          </w:tcPr>
          <w:p w:rsidR="00BC63E6" w:rsidRDefault="00BC63E6" w:rsidP="00600ED9">
            <w:pPr>
              <w:jc w:val="center"/>
              <w:rPr>
                <w:snapToGrid w:val="0"/>
                <w:color w:val="000000"/>
                <w:lang w:val="uk-UA"/>
              </w:rPr>
            </w:pPr>
            <w:r>
              <w:rPr>
                <w:snapToGrid w:val="0"/>
                <w:color w:val="000000"/>
                <w:sz w:val="22"/>
                <w:szCs w:val="22"/>
                <w:lang w:val="uk-UA"/>
              </w:rPr>
              <w:t>1.</w:t>
            </w:r>
          </w:p>
        </w:tc>
        <w:tc>
          <w:tcPr>
            <w:tcW w:w="1516" w:type="dxa"/>
            <w:vMerge w:val="restart"/>
            <w:vAlign w:val="center"/>
          </w:tcPr>
          <w:p w:rsidR="00BC63E6" w:rsidRDefault="00BC63E6" w:rsidP="00600ED9">
            <w:pPr>
              <w:rPr>
                <w:snapToGrid w:val="0"/>
                <w:color w:val="000000"/>
                <w:lang w:val="uk-UA"/>
              </w:rPr>
            </w:pPr>
            <w:r>
              <w:rPr>
                <w:snapToGrid w:val="0"/>
                <w:color w:val="000000"/>
                <w:sz w:val="22"/>
                <w:szCs w:val="22"/>
                <w:lang w:val="uk-UA"/>
              </w:rPr>
              <w:t>Організаційно-координаційна діяльність</w:t>
            </w:r>
          </w:p>
        </w:tc>
        <w:tc>
          <w:tcPr>
            <w:tcW w:w="2820" w:type="dxa"/>
          </w:tcPr>
          <w:p w:rsidR="00BC63E6" w:rsidRDefault="00BC63E6" w:rsidP="00600ED9">
            <w:pPr>
              <w:jc w:val="both"/>
              <w:rPr>
                <w:bCs/>
                <w:color w:val="000000"/>
                <w:spacing w:val="-2"/>
                <w:lang w:val="uk-UA"/>
              </w:rPr>
            </w:pPr>
            <w:r>
              <w:rPr>
                <w:color w:val="000000"/>
                <w:spacing w:val="-3"/>
                <w:sz w:val="22"/>
                <w:szCs w:val="22"/>
                <w:lang w:val="uk-UA"/>
              </w:rPr>
              <w:t>1.Забезпечити відзначення в районі Міжнародного дня глухих, Міжнародного дня “Біла тростина” та Міжнародного дня інвалідів</w:t>
            </w:r>
          </w:p>
        </w:tc>
        <w:tc>
          <w:tcPr>
            <w:tcW w:w="900" w:type="dxa"/>
          </w:tcPr>
          <w:p w:rsidR="00BC63E6" w:rsidRDefault="00BC63E6" w:rsidP="00600ED9">
            <w:pPr>
              <w:jc w:val="center"/>
              <w:rPr>
                <w:color w:val="000000"/>
                <w:spacing w:val="-1"/>
                <w:lang w:val="uk-UA"/>
              </w:rPr>
            </w:pPr>
            <w:r>
              <w:rPr>
                <w:color w:val="000000"/>
                <w:spacing w:val="-1"/>
                <w:sz w:val="22"/>
                <w:szCs w:val="22"/>
                <w:lang w:val="uk-UA"/>
              </w:rPr>
              <w:t>Остання неділя вересня, 15 жовтня  та             3 грудня</w:t>
            </w:r>
          </w:p>
          <w:p w:rsidR="00BC63E6" w:rsidRDefault="00BC63E6" w:rsidP="00600ED9">
            <w:pPr>
              <w:jc w:val="center"/>
              <w:rPr>
                <w:bCs/>
                <w:color w:val="000000"/>
                <w:spacing w:val="-2"/>
                <w:lang w:val="uk-UA"/>
              </w:rPr>
            </w:pPr>
            <w:r>
              <w:rPr>
                <w:bCs/>
                <w:color w:val="000000"/>
                <w:spacing w:val="-2"/>
                <w:sz w:val="22"/>
                <w:szCs w:val="22"/>
                <w:lang w:val="uk-UA"/>
              </w:rPr>
              <w:t>щороку</w:t>
            </w:r>
          </w:p>
        </w:tc>
        <w:tc>
          <w:tcPr>
            <w:tcW w:w="2160" w:type="dxa"/>
          </w:tcPr>
          <w:p w:rsidR="00BC63E6" w:rsidRDefault="00BC63E6" w:rsidP="00600ED9">
            <w:pPr>
              <w:tabs>
                <w:tab w:val="left" w:pos="-108"/>
              </w:tabs>
              <w:jc w:val="both"/>
              <w:rPr>
                <w:lang w:val="uk-UA"/>
              </w:rPr>
            </w:pPr>
            <w:r>
              <w:rPr>
                <w:sz w:val="22"/>
                <w:szCs w:val="22"/>
                <w:lang w:val="uk-UA"/>
              </w:rPr>
              <w:t xml:space="preserve">управління соціального захисту населення </w:t>
            </w:r>
          </w:p>
          <w:p w:rsidR="00BC63E6" w:rsidRDefault="00BC63E6" w:rsidP="00600ED9">
            <w:pPr>
              <w:tabs>
                <w:tab w:val="left" w:pos="-108"/>
              </w:tabs>
              <w:jc w:val="both"/>
              <w:rPr>
                <w:bCs/>
                <w:color w:val="000000"/>
                <w:spacing w:val="-2"/>
                <w:lang w:val="uk-UA"/>
              </w:rPr>
            </w:pPr>
            <w:r>
              <w:rPr>
                <w:sz w:val="22"/>
                <w:szCs w:val="22"/>
                <w:lang w:val="uk-UA"/>
              </w:rPr>
              <w:t>райдержадміністрації</w:t>
            </w:r>
          </w:p>
        </w:tc>
        <w:tc>
          <w:tcPr>
            <w:tcW w:w="1440" w:type="dxa"/>
          </w:tcPr>
          <w:p w:rsidR="00BC63E6" w:rsidRDefault="00BC63E6" w:rsidP="00600ED9">
            <w:pPr>
              <w:rPr>
                <w:snapToGrid w:val="0"/>
                <w:color w:val="000000"/>
                <w:lang w:val="uk-UA"/>
              </w:rPr>
            </w:pPr>
            <w:r>
              <w:rPr>
                <w:snapToGrid w:val="0"/>
                <w:color w:val="000000"/>
                <w:sz w:val="22"/>
                <w:szCs w:val="22"/>
                <w:lang w:val="uk-UA"/>
              </w:rPr>
              <w:t>Додаткового фінансування не потребує</w:t>
            </w:r>
          </w:p>
        </w:tc>
        <w:tc>
          <w:tcPr>
            <w:tcW w:w="540" w:type="dxa"/>
          </w:tcPr>
          <w:p w:rsidR="00BC63E6" w:rsidRDefault="00BC63E6" w:rsidP="00600ED9">
            <w:pPr>
              <w:rPr>
                <w:snapToGrid w:val="0"/>
                <w:color w:val="000000"/>
                <w:lang w:val="uk-UA"/>
              </w:rPr>
            </w:pPr>
            <w:r>
              <w:rPr>
                <w:snapToGrid w:val="0"/>
                <w:color w:val="000000"/>
                <w:sz w:val="22"/>
                <w:szCs w:val="22"/>
                <w:lang w:val="uk-UA"/>
              </w:rPr>
              <w:t>-</w:t>
            </w:r>
          </w:p>
        </w:tc>
        <w:tc>
          <w:tcPr>
            <w:tcW w:w="512"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2248" w:type="dxa"/>
          </w:tcPr>
          <w:p w:rsidR="00BC63E6" w:rsidRDefault="00BC63E6" w:rsidP="00600ED9">
            <w:pPr>
              <w:pStyle w:val="HTML"/>
              <w:tabs>
                <w:tab w:val="clear" w:pos="916"/>
                <w:tab w:val="left" w:pos="1387"/>
                <w:tab w:val="left" w:pos="1948"/>
              </w:tabs>
              <w:ind w:right="112"/>
              <w:rPr>
                <w:rFonts w:ascii="Times New Roman" w:hAnsi="Times New Roman" w:cs="Times New Roman"/>
                <w:bCs/>
                <w:spacing w:val="-2"/>
                <w:sz w:val="22"/>
                <w:szCs w:val="22"/>
                <w:lang w:val="uk-UA"/>
              </w:rPr>
            </w:pPr>
            <w:r>
              <w:rPr>
                <w:rFonts w:ascii="Times New Roman" w:hAnsi="Times New Roman" w:cs="Times New Roman"/>
                <w:sz w:val="22"/>
                <w:szCs w:val="22"/>
                <w:lang w:val="uk-UA"/>
              </w:rPr>
              <w:t>Привернення уваги суспільства до розв’язання проблем осіб з обмеженими фізичними можливостями. Надати матеріальну та інші види соціальної допомоги інвалідам та малозабезпеченим особам</w:t>
            </w:r>
            <w:r>
              <w:rPr>
                <w:rFonts w:ascii="Times New Roman" w:hAnsi="Times New Roman" w:cs="Times New Roman"/>
                <w:bCs/>
                <w:spacing w:val="-2"/>
                <w:sz w:val="22"/>
                <w:szCs w:val="22"/>
                <w:lang w:val="uk-UA"/>
              </w:rPr>
              <w:t xml:space="preserve"> </w:t>
            </w:r>
          </w:p>
          <w:p w:rsidR="00BC63E6" w:rsidRDefault="00BC63E6" w:rsidP="00600ED9">
            <w:pPr>
              <w:pStyle w:val="HTML"/>
              <w:tabs>
                <w:tab w:val="clear" w:pos="916"/>
                <w:tab w:val="left" w:pos="1387"/>
                <w:tab w:val="left" w:pos="1948"/>
              </w:tabs>
              <w:ind w:right="112"/>
              <w:rPr>
                <w:rFonts w:ascii="Times New Roman" w:hAnsi="Times New Roman" w:cs="Times New Roman"/>
                <w:sz w:val="22"/>
                <w:szCs w:val="22"/>
                <w:lang w:val="uk-UA"/>
              </w:rPr>
            </w:pPr>
          </w:p>
        </w:tc>
      </w:tr>
      <w:tr w:rsidR="00BC63E6" w:rsidTr="00600ED9">
        <w:trPr>
          <w:cantSplit/>
          <w:trHeight w:val="1849"/>
        </w:trPr>
        <w:tc>
          <w:tcPr>
            <w:tcW w:w="404" w:type="dxa"/>
            <w:vMerge/>
            <w:vAlign w:val="center"/>
          </w:tcPr>
          <w:p w:rsidR="00BC63E6" w:rsidRDefault="00BC63E6" w:rsidP="00600ED9">
            <w:pPr>
              <w:jc w:val="center"/>
              <w:rPr>
                <w:snapToGrid w:val="0"/>
                <w:color w:val="000000"/>
                <w:lang w:val="uk-UA"/>
              </w:rPr>
            </w:pPr>
          </w:p>
        </w:tc>
        <w:tc>
          <w:tcPr>
            <w:tcW w:w="1516" w:type="dxa"/>
            <w:vMerge/>
            <w:vAlign w:val="center"/>
          </w:tcPr>
          <w:p w:rsidR="00BC63E6" w:rsidRDefault="00BC63E6" w:rsidP="00600ED9">
            <w:pPr>
              <w:rPr>
                <w:snapToGrid w:val="0"/>
                <w:color w:val="000000"/>
                <w:lang w:val="uk-UA"/>
              </w:rPr>
            </w:pPr>
          </w:p>
        </w:tc>
        <w:tc>
          <w:tcPr>
            <w:tcW w:w="2820" w:type="dxa"/>
          </w:tcPr>
          <w:p w:rsidR="00BC63E6" w:rsidRDefault="00BC63E6" w:rsidP="00600ED9">
            <w:pPr>
              <w:jc w:val="both"/>
              <w:rPr>
                <w:bCs/>
                <w:color w:val="000000"/>
                <w:spacing w:val="-2"/>
                <w:lang w:val="uk-UA"/>
              </w:rPr>
            </w:pPr>
            <w:r>
              <w:rPr>
                <w:bCs/>
                <w:color w:val="000000"/>
                <w:spacing w:val="-2"/>
                <w:sz w:val="22"/>
                <w:szCs w:val="22"/>
                <w:lang w:val="uk-UA"/>
              </w:rPr>
              <w:t>2.Забезпечення вибору земельних ділянок та їх резервування під будівництво соціального житла</w:t>
            </w:r>
          </w:p>
        </w:tc>
        <w:tc>
          <w:tcPr>
            <w:tcW w:w="900" w:type="dxa"/>
          </w:tcPr>
          <w:p w:rsidR="00BC63E6" w:rsidRDefault="00BC63E6" w:rsidP="00600ED9">
            <w:pPr>
              <w:jc w:val="center"/>
              <w:rPr>
                <w:bCs/>
                <w:color w:val="000000"/>
                <w:spacing w:val="-2"/>
                <w:lang w:val="uk-UA"/>
              </w:rPr>
            </w:pPr>
            <w:r>
              <w:rPr>
                <w:bCs/>
                <w:color w:val="000000"/>
                <w:spacing w:val="-2"/>
                <w:sz w:val="22"/>
                <w:szCs w:val="22"/>
                <w:lang w:val="uk-UA"/>
              </w:rPr>
              <w:t>2016-2020 роки</w:t>
            </w:r>
          </w:p>
        </w:tc>
        <w:tc>
          <w:tcPr>
            <w:tcW w:w="2160" w:type="dxa"/>
          </w:tcPr>
          <w:p w:rsidR="00BC63E6" w:rsidRDefault="00BC63E6" w:rsidP="00600ED9">
            <w:pPr>
              <w:tabs>
                <w:tab w:val="left" w:pos="-108"/>
              </w:tabs>
              <w:rPr>
                <w:bCs/>
                <w:color w:val="000000"/>
                <w:spacing w:val="-2"/>
                <w:lang w:val="uk-UA"/>
              </w:rPr>
            </w:pPr>
            <w:r>
              <w:rPr>
                <w:bCs/>
                <w:color w:val="000000"/>
                <w:spacing w:val="-2"/>
                <w:sz w:val="22"/>
                <w:szCs w:val="22"/>
                <w:lang w:val="uk-UA"/>
              </w:rPr>
              <w:t>Відділ містобудування та архітектури райдержадміністрації</w:t>
            </w:r>
          </w:p>
          <w:p w:rsidR="00BC63E6" w:rsidRDefault="00BC63E6" w:rsidP="00600ED9">
            <w:pPr>
              <w:tabs>
                <w:tab w:val="left" w:pos="-108"/>
              </w:tabs>
              <w:jc w:val="both"/>
              <w:rPr>
                <w:bCs/>
                <w:color w:val="000000"/>
                <w:spacing w:val="-2"/>
                <w:lang w:val="uk-UA"/>
              </w:rPr>
            </w:pPr>
          </w:p>
          <w:p w:rsidR="00BC63E6" w:rsidRDefault="00BC63E6" w:rsidP="00600ED9">
            <w:pPr>
              <w:tabs>
                <w:tab w:val="left" w:pos="-108"/>
              </w:tabs>
              <w:jc w:val="both"/>
              <w:rPr>
                <w:bCs/>
                <w:color w:val="000000"/>
                <w:spacing w:val="-2"/>
                <w:lang w:val="uk-UA"/>
              </w:rPr>
            </w:pPr>
          </w:p>
        </w:tc>
        <w:tc>
          <w:tcPr>
            <w:tcW w:w="1440" w:type="dxa"/>
          </w:tcPr>
          <w:p w:rsidR="00BC63E6" w:rsidRDefault="00BC63E6" w:rsidP="00600ED9">
            <w:pPr>
              <w:rPr>
                <w:snapToGrid w:val="0"/>
                <w:color w:val="000000"/>
                <w:lang w:val="uk-UA"/>
              </w:rPr>
            </w:pPr>
            <w:r>
              <w:rPr>
                <w:snapToGrid w:val="0"/>
                <w:color w:val="000000"/>
                <w:sz w:val="22"/>
                <w:szCs w:val="22"/>
                <w:lang w:val="uk-UA"/>
              </w:rPr>
              <w:t>Додаткового фінансування не потребує</w:t>
            </w:r>
          </w:p>
        </w:tc>
        <w:tc>
          <w:tcPr>
            <w:tcW w:w="540" w:type="dxa"/>
          </w:tcPr>
          <w:p w:rsidR="00BC63E6" w:rsidRDefault="00BC63E6" w:rsidP="00600ED9">
            <w:pPr>
              <w:rPr>
                <w:snapToGrid w:val="0"/>
                <w:color w:val="000000"/>
                <w:lang w:val="uk-UA"/>
              </w:rPr>
            </w:pPr>
            <w:r>
              <w:rPr>
                <w:snapToGrid w:val="0"/>
                <w:color w:val="000000"/>
                <w:sz w:val="22"/>
                <w:szCs w:val="22"/>
                <w:lang w:val="uk-UA"/>
              </w:rPr>
              <w:t>-</w:t>
            </w:r>
          </w:p>
        </w:tc>
        <w:tc>
          <w:tcPr>
            <w:tcW w:w="512"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2248" w:type="dxa"/>
          </w:tcPr>
          <w:p w:rsidR="00BC63E6" w:rsidRDefault="00BC63E6" w:rsidP="00600ED9">
            <w:pPr>
              <w:spacing w:after="240"/>
              <w:rPr>
                <w:lang w:val="uk-UA"/>
              </w:rPr>
            </w:pPr>
            <w:r>
              <w:rPr>
                <w:sz w:val="22"/>
                <w:szCs w:val="22"/>
                <w:lang w:val="uk-UA"/>
              </w:rPr>
              <w:t>Поліпшення житлових умов багатодітних сімей, інвалідів та малозабезпечених верств населення</w:t>
            </w:r>
          </w:p>
        </w:tc>
      </w:tr>
      <w:tr w:rsidR="00BC63E6" w:rsidTr="00600ED9">
        <w:trPr>
          <w:cantSplit/>
          <w:trHeight w:val="2223"/>
        </w:trPr>
        <w:tc>
          <w:tcPr>
            <w:tcW w:w="404" w:type="dxa"/>
            <w:vMerge/>
            <w:vAlign w:val="center"/>
          </w:tcPr>
          <w:p w:rsidR="00BC63E6" w:rsidRDefault="00BC63E6" w:rsidP="00600ED9">
            <w:pPr>
              <w:jc w:val="center"/>
              <w:rPr>
                <w:snapToGrid w:val="0"/>
                <w:color w:val="000000"/>
                <w:lang w:val="uk-UA"/>
              </w:rPr>
            </w:pPr>
          </w:p>
        </w:tc>
        <w:tc>
          <w:tcPr>
            <w:tcW w:w="1516" w:type="dxa"/>
            <w:vMerge/>
            <w:vAlign w:val="center"/>
          </w:tcPr>
          <w:p w:rsidR="00BC63E6" w:rsidRDefault="00BC63E6" w:rsidP="00600ED9">
            <w:pPr>
              <w:rPr>
                <w:snapToGrid w:val="0"/>
                <w:color w:val="000000"/>
                <w:lang w:val="uk-UA"/>
              </w:rPr>
            </w:pPr>
          </w:p>
        </w:tc>
        <w:tc>
          <w:tcPr>
            <w:tcW w:w="2820" w:type="dxa"/>
          </w:tcPr>
          <w:p w:rsidR="00BC63E6" w:rsidRDefault="00BC63E6" w:rsidP="00600ED9">
            <w:pPr>
              <w:jc w:val="both"/>
              <w:rPr>
                <w:bCs/>
                <w:color w:val="000000"/>
                <w:spacing w:val="-2"/>
                <w:lang w:val="uk-UA"/>
              </w:rPr>
            </w:pPr>
            <w:r>
              <w:rPr>
                <w:bCs/>
                <w:color w:val="000000"/>
                <w:spacing w:val="-2"/>
                <w:sz w:val="22"/>
                <w:szCs w:val="22"/>
                <w:lang w:val="uk-UA"/>
              </w:rPr>
              <w:t>3.Сприяння роботодавцям у разі їх звернення в центр зайнятості у працевлаштуванні громадян  в рахунок 5 % квоти, встановленої відповідно до п.2 ст.14 Закону України «Про зайнятість населення»</w:t>
            </w:r>
          </w:p>
        </w:tc>
        <w:tc>
          <w:tcPr>
            <w:tcW w:w="900" w:type="dxa"/>
          </w:tcPr>
          <w:p w:rsidR="00BC63E6" w:rsidRDefault="00BC63E6" w:rsidP="00600ED9">
            <w:pPr>
              <w:jc w:val="center"/>
              <w:rPr>
                <w:bCs/>
                <w:color w:val="000000"/>
                <w:spacing w:val="-2"/>
                <w:lang w:val="uk-UA"/>
              </w:rPr>
            </w:pPr>
            <w:r>
              <w:rPr>
                <w:bCs/>
                <w:color w:val="000000"/>
                <w:spacing w:val="-2"/>
                <w:sz w:val="22"/>
                <w:szCs w:val="22"/>
                <w:lang w:val="uk-UA"/>
              </w:rPr>
              <w:t>2016-2020 роки</w:t>
            </w:r>
          </w:p>
        </w:tc>
        <w:tc>
          <w:tcPr>
            <w:tcW w:w="2160" w:type="dxa"/>
          </w:tcPr>
          <w:p w:rsidR="00BC63E6" w:rsidRDefault="00BC63E6" w:rsidP="00600ED9">
            <w:pPr>
              <w:tabs>
                <w:tab w:val="left" w:pos="-108"/>
                <w:tab w:val="left" w:pos="3960"/>
              </w:tabs>
              <w:jc w:val="both"/>
              <w:rPr>
                <w:bCs/>
                <w:color w:val="000000"/>
                <w:spacing w:val="-2"/>
                <w:lang w:val="uk-UA"/>
              </w:rPr>
            </w:pPr>
            <w:r>
              <w:rPr>
                <w:bCs/>
                <w:color w:val="000000"/>
                <w:spacing w:val="-2"/>
                <w:sz w:val="22"/>
                <w:szCs w:val="22"/>
                <w:lang w:val="uk-UA"/>
              </w:rPr>
              <w:t>районний центр зайнятості</w:t>
            </w:r>
          </w:p>
        </w:tc>
        <w:tc>
          <w:tcPr>
            <w:tcW w:w="1440" w:type="dxa"/>
          </w:tcPr>
          <w:p w:rsidR="00BC63E6" w:rsidRDefault="00BC63E6" w:rsidP="00600ED9">
            <w:pPr>
              <w:rPr>
                <w:snapToGrid w:val="0"/>
                <w:color w:val="000000"/>
                <w:lang w:val="uk-UA"/>
              </w:rPr>
            </w:pPr>
            <w:r>
              <w:rPr>
                <w:snapToGrid w:val="0"/>
                <w:color w:val="000000"/>
                <w:sz w:val="22"/>
                <w:szCs w:val="22"/>
                <w:lang w:val="uk-UA"/>
              </w:rPr>
              <w:t>Додаткового фінансування не потребує</w:t>
            </w:r>
          </w:p>
        </w:tc>
        <w:tc>
          <w:tcPr>
            <w:tcW w:w="540" w:type="dxa"/>
          </w:tcPr>
          <w:p w:rsidR="00BC63E6" w:rsidRDefault="00BC63E6" w:rsidP="00600ED9">
            <w:pPr>
              <w:rPr>
                <w:snapToGrid w:val="0"/>
                <w:color w:val="000000"/>
                <w:lang w:val="uk-UA"/>
              </w:rPr>
            </w:pPr>
            <w:r>
              <w:rPr>
                <w:snapToGrid w:val="0"/>
                <w:color w:val="000000"/>
                <w:sz w:val="22"/>
                <w:szCs w:val="22"/>
                <w:lang w:val="uk-UA"/>
              </w:rPr>
              <w:t>-</w:t>
            </w:r>
          </w:p>
        </w:tc>
        <w:tc>
          <w:tcPr>
            <w:tcW w:w="512"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2248" w:type="dxa"/>
          </w:tcPr>
          <w:p w:rsidR="00BC63E6" w:rsidRDefault="00BC63E6" w:rsidP="00600ED9">
            <w:pPr>
              <w:rPr>
                <w:bCs/>
                <w:color w:val="000000"/>
                <w:spacing w:val="-2"/>
                <w:lang w:val="uk-UA"/>
              </w:rPr>
            </w:pPr>
            <w:r>
              <w:rPr>
                <w:bCs/>
                <w:color w:val="000000"/>
                <w:spacing w:val="-2"/>
                <w:sz w:val="22"/>
                <w:szCs w:val="22"/>
                <w:lang w:val="uk-UA"/>
              </w:rPr>
              <w:t>Забезпечення зайнятості соціально незахищеної категорії населення</w:t>
            </w:r>
          </w:p>
        </w:tc>
      </w:tr>
      <w:tr w:rsidR="00BC63E6" w:rsidTr="00600ED9">
        <w:trPr>
          <w:cantSplit/>
        </w:trPr>
        <w:tc>
          <w:tcPr>
            <w:tcW w:w="404" w:type="dxa"/>
            <w:vMerge/>
            <w:vAlign w:val="center"/>
          </w:tcPr>
          <w:p w:rsidR="00BC63E6" w:rsidRDefault="00BC63E6" w:rsidP="00600ED9">
            <w:pPr>
              <w:jc w:val="center"/>
              <w:rPr>
                <w:snapToGrid w:val="0"/>
                <w:color w:val="000000"/>
                <w:lang w:val="uk-UA"/>
              </w:rPr>
            </w:pPr>
          </w:p>
        </w:tc>
        <w:tc>
          <w:tcPr>
            <w:tcW w:w="1516" w:type="dxa"/>
            <w:vMerge/>
            <w:vAlign w:val="center"/>
          </w:tcPr>
          <w:p w:rsidR="00BC63E6" w:rsidRDefault="00BC63E6" w:rsidP="00600ED9">
            <w:pPr>
              <w:rPr>
                <w:snapToGrid w:val="0"/>
                <w:color w:val="000000"/>
                <w:lang w:val="uk-UA"/>
              </w:rPr>
            </w:pPr>
          </w:p>
        </w:tc>
        <w:tc>
          <w:tcPr>
            <w:tcW w:w="2820" w:type="dxa"/>
          </w:tcPr>
          <w:p w:rsidR="00BC63E6" w:rsidRDefault="00BC63E6" w:rsidP="00600ED9">
            <w:pPr>
              <w:jc w:val="both"/>
              <w:rPr>
                <w:bCs/>
                <w:color w:val="000000"/>
                <w:spacing w:val="-2"/>
                <w:lang w:val="uk-UA"/>
              </w:rPr>
            </w:pPr>
          </w:p>
        </w:tc>
        <w:tc>
          <w:tcPr>
            <w:tcW w:w="900" w:type="dxa"/>
          </w:tcPr>
          <w:p w:rsidR="00BC63E6" w:rsidRDefault="00BC63E6" w:rsidP="00600ED9">
            <w:pPr>
              <w:jc w:val="center"/>
              <w:rPr>
                <w:bCs/>
                <w:color w:val="000000"/>
                <w:spacing w:val="-2"/>
                <w:lang w:val="uk-UA"/>
              </w:rPr>
            </w:pPr>
          </w:p>
        </w:tc>
        <w:tc>
          <w:tcPr>
            <w:tcW w:w="2160" w:type="dxa"/>
          </w:tcPr>
          <w:p w:rsidR="00BC63E6" w:rsidRDefault="00BC63E6" w:rsidP="00600ED9">
            <w:pPr>
              <w:tabs>
                <w:tab w:val="left" w:pos="-108"/>
                <w:tab w:val="left" w:pos="3960"/>
              </w:tabs>
              <w:jc w:val="both"/>
              <w:rPr>
                <w:bCs/>
                <w:color w:val="000000"/>
                <w:spacing w:val="-2"/>
                <w:lang w:val="uk-UA"/>
              </w:rPr>
            </w:pPr>
          </w:p>
        </w:tc>
        <w:tc>
          <w:tcPr>
            <w:tcW w:w="1440" w:type="dxa"/>
          </w:tcPr>
          <w:p w:rsidR="00BC63E6" w:rsidRDefault="00BC63E6" w:rsidP="00600ED9">
            <w:pPr>
              <w:rPr>
                <w:snapToGrid w:val="0"/>
                <w:color w:val="000000"/>
                <w:lang w:val="uk-UA"/>
              </w:rPr>
            </w:pPr>
          </w:p>
        </w:tc>
        <w:tc>
          <w:tcPr>
            <w:tcW w:w="540" w:type="dxa"/>
          </w:tcPr>
          <w:p w:rsidR="00BC63E6" w:rsidRDefault="00BC63E6" w:rsidP="00600ED9">
            <w:pPr>
              <w:rPr>
                <w:snapToGrid w:val="0"/>
                <w:color w:val="000000"/>
                <w:lang w:val="uk-UA"/>
              </w:rPr>
            </w:pPr>
          </w:p>
        </w:tc>
        <w:tc>
          <w:tcPr>
            <w:tcW w:w="512" w:type="dxa"/>
          </w:tcPr>
          <w:p w:rsidR="00BC63E6" w:rsidRDefault="00BC63E6" w:rsidP="00600ED9">
            <w:pPr>
              <w:rPr>
                <w:snapToGrid w:val="0"/>
                <w:color w:val="000000"/>
                <w:lang w:val="uk-UA"/>
              </w:rPr>
            </w:pPr>
          </w:p>
        </w:tc>
        <w:tc>
          <w:tcPr>
            <w:tcW w:w="600" w:type="dxa"/>
          </w:tcPr>
          <w:p w:rsidR="00BC63E6" w:rsidRDefault="00BC63E6" w:rsidP="00600ED9">
            <w:pPr>
              <w:rPr>
                <w:snapToGrid w:val="0"/>
                <w:color w:val="000000"/>
                <w:lang w:val="uk-UA"/>
              </w:rPr>
            </w:pPr>
          </w:p>
        </w:tc>
        <w:tc>
          <w:tcPr>
            <w:tcW w:w="600" w:type="dxa"/>
          </w:tcPr>
          <w:p w:rsidR="00BC63E6" w:rsidRDefault="00BC63E6" w:rsidP="00600ED9">
            <w:pPr>
              <w:rPr>
                <w:snapToGrid w:val="0"/>
                <w:color w:val="000000"/>
                <w:lang w:val="uk-UA"/>
              </w:rPr>
            </w:pPr>
          </w:p>
        </w:tc>
        <w:tc>
          <w:tcPr>
            <w:tcW w:w="600" w:type="dxa"/>
          </w:tcPr>
          <w:p w:rsidR="00BC63E6" w:rsidRDefault="00BC63E6" w:rsidP="00600ED9">
            <w:pPr>
              <w:rPr>
                <w:snapToGrid w:val="0"/>
                <w:color w:val="000000"/>
                <w:lang w:val="uk-UA"/>
              </w:rPr>
            </w:pPr>
          </w:p>
        </w:tc>
        <w:tc>
          <w:tcPr>
            <w:tcW w:w="600" w:type="dxa"/>
          </w:tcPr>
          <w:p w:rsidR="00BC63E6" w:rsidRDefault="00BC63E6" w:rsidP="00600ED9">
            <w:pPr>
              <w:rPr>
                <w:snapToGrid w:val="0"/>
                <w:color w:val="000000"/>
                <w:lang w:val="uk-UA"/>
              </w:rPr>
            </w:pPr>
          </w:p>
        </w:tc>
        <w:tc>
          <w:tcPr>
            <w:tcW w:w="2248" w:type="dxa"/>
          </w:tcPr>
          <w:p w:rsidR="00BC63E6" w:rsidRDefault="00BC63E6" w:rsidP="00600ED9">
            <w:pPr>
              <w:rPr>
                <w:bCs/>
                <w:color w:val="000000"/>
                <w:spacing w:val="-2"/>
                <w:lang w:val="uk-UA"/>
              </w:rPr>
            </w:pPr>
          </w:p>
        </w:tc>
      </w:tr>
      <w:tr w:rsidR="00BC63E6" w:rsidTr="00600ED9">
        <w:trPr>
          <w:cantSplit/>
          <w:trHeight w:val="1439"/>
        </w:trPr>
        <w:tc>
          <w:tcPr>
            <w:tcW w:w="404" w:type="dxa"/>
            <w:vMerge w:val="restart"/>
            <w:vAlign w:val="center"/>
          </w:tcPr>
          <w:p w:rsidR="00BC63E6" w:rsidRDefault="00BC63E6" w:rsidP="00600ED9">
            <w:pPr>
              <w:jc w:val="center"/>
              <w:rPr>
                <w:snapToGrid w:val="0"/>
                <w:color w:val="000000"/>
                <w:lang w:val="uk-UA"/>
              </w:rPr>
            </w:pPr>
          </w:p>
        </w:tc>
        <w:tc>
          <w:tcPr>
            <w:tcW w:w="1516" w:type="dxa"/>
            <w:vMerge w:val="restart"/>
            <w:vAlign w:val="center"/>
          </w:tcPr>
          <w:p w:rsidR="00BC63E6" w:rsidRDefault="00BC63E6" w:rsidP="00600ED9">
            <w:pPr>
              <w:rPr>
                <w:snapToGrid w:val="0"/>
                <w:color w:val="000000"/>
                <w:lang w:val="uk-UA"/>
              </w:rPr>
            </w:pPr>
          </w:p>
        </w:tc>
        <w:tc>
          <w:tcPr>
            <w:tcW w:w="2820" w:type="dxa"/>
          </w:tcPr>
          <w:p w:rsidR="00BC63E6" w:rsidRDefault="00BC63E6" w:rsidP="00600ED9">
            <w:pPr>
              <w:jc w:val="both"/>
              <w:rPr>
                <w:bCs/>
                <w:color w:val="000000"/>
                <w:spacing w:val="-2"/>
                <w:lang w:val="uk-UA"/>
              </w:rPr>
            </w:pPr>
            <w:r>
              <w:rPr>
                <w:bCs/>
                <w:color w:val="000000"/>
                <w:spacing w:val="-2"/>
                <w:sz w:val="22"/>
                <w:szCs w:val="22"/>
                <w:lang w:val="uk-UA"/>
              </w:rPr>
              <w:t>4.Вжити заходів щодо сприяння працевлаштуванню інвалідів та інших осіб, які потребують соціального захисту і нездатні конкурувати на ринку праці</w:t>
            </w:r>
          </w:p>
        </w:tc>
        <w:tc>
          <w:tcPr>
            <w:tcW w:w="900" w:type="dxa"/>
          </w:tcPr>
          <w:p w:rsidR="00BC63E6" w:rsidRDefault="00BC63E6" w:rsidP="00600ED9">
            <w:pPr>
              <w:jc w:val="center"/>
              <w:rPr>
                <w:bCs/>
                <w:color w:val="000000"/>
                <w:spacing w:val="-2"/>
                <w:lang w:val="uk-UA"/>
              </w:rPr>
            </w:pPr>
            <w:r>
              <w:rPr>
                <w:bCs/>
                <w:color w:val="000000"/>
                <w:spacing w:val="-2"/>
                <w:sz w:val="22"/>
                <w:szCs w:val="22"/>
                <w:lang w:val="uk-UA"/>
              </w:rPr>
              <w:t>2016-2020 роки</w:t>
            </w:r>
          </w:p>
        </w:tc>
        <w:tc>
          <w:tcPr>
            <w:tcW w:w="2160" w:type="dxa"/>
          </w:tcPr>
          <w:p w:rsidR="00BC63E6" w:rsidRDefault="00BC63E6" w:rsidP="00600ED9">
            <w:pPr>
              <w:tabs>
                <w:tab w:val="left" w:pos="-108"/>
                <w:tab w:val="left" w:pos="3960"/>
              </w:tabs>
              <w:jc w:val="both"/>
              <w:rPr>
                <w:bCs/>
                <w:color w:val="000000"/>
                <w:spacing w:val="-2"/>
                <w:lang w:val="uk-UA"/>
              </w:rPr>
            </w:pPr>
            <w:r>
              <w:rPr>
                <w:bCs/>
                <w:color w:val="000000"/>
                <w:spacing w:val="-2"/>
                <w:sz w:val="22"/>
                <w:szCs w:val="22"/>
                <w:lang w:val="uk-UA"/>
              </w:rPr>
              <w:t>районний центр зайнятості</w:t>
            </w:r>
          </w:p>
        </w:tc>
        <w:tc>
          <w:tcPr>
            <w:tcW w:w="1440" w:type="dxa"/>
          </w:tcPr>
          <w:p w:rsidR="00BC63E6" w:rsidRDefault="00BC63E6" w:rsidP="00600ED9">
            <w:pPr>
              <w:rPr>
                <w:snapToGrid w:val="0"/>
                <w:color w:val="000000"/>
                <w:lang w:val="uk-UA"/>
              </w:rPr>
            </w:pPr>
            <w:r>
              <w:rPr>
                <w:snapToGrid w:val="0"/>
                <w:color w:val="000000"/>
                <w:sz w:val="22"/>
                <w:szCs w:val="22"/>
                <w:lang w:val="uk-UA"/>
              </w:rPr>
              <w:t>Додаткового фінансування не потребує</w:t>
            </w:r>
          </w:p>
        </w:tc>
        <w:tc>
          <w:tcPr>
            <w:tcW w:w="540" w:type="dxa"/>
          </w:tcPr>
          <w:p w:rsidR="00BC63E6" w:rsidRDefault="00BC63E6" w:rsidP="00600ED9">
            <w:pPr>
              <w:rPr>
                <w:snapToGrid w:val="0"/>
                <w:color w:val="000000"/>
                <w:lang w:val="uk-UA"/>
              </w:rPr>
            </w:pPr>
            <w:r>
              <w:rPr>
                <w:snapToGrid w:val="0"/>
                <w:color w:val="000000"/>
                <w:sz w:val="22"/>
                <w:szCs w:val="22"/>
                <w:lang w:val="uk-UA"/>
              </w:rPr>
              <w:t>-</w:t>
            </w:r>
          </w:p>
        </w:tc>
        <w:tc>
          <w:tcPr>
            <w:tcW w:w="512"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2248" w:type="dxa"/>
          </w:tcPr>
          <w:p w:rsidR="00BC63E6" w:rsidRDefault="00BC63E6" w:rsidP="00600ED9">
            <w:pPr>
              <w:rPr>
                <w:lang w:val="uk-UA"/>
              </w:rPr>
            </w:pPr>
            <w:r>
              <w:rPr>
                <w:bCs/>
                <w:color w:val="000000"/>
                <w:spacing w:val="-2"/>
                <w:sz w:val="22"/>
                <w:szCs w:val="22"/>
                <w:lang w:val="uk-UA"/>
              </w:rPr>
              <w:t>Забезпечення зайнятості соціально незахищеної категорії населення.</w:t>
            </w:r>
            <w:r>
              <w:rPr>
                <w:sz w:val="22"/>
                <w:szCs w:val="22"/>
                <w:lang w:val="uk-UA"/>
              </w:rPr>
              <w:t xml:space="preserve">Планується працевлаштувати в 2016 році 350 інвалідів за направленням центру зайнятості </w:t>
            </w:r>
          </w:p>
        </w:tc>
      </w:tr>
      <w:tr w:rsidR="00BC63E6" w:rsidTr="00600ED9">
        <w:trPr>
          <w:cantSplit/>
          <w:trHeight w:val="1439"/>
        </w:trPr>
        <w:tc>
          <w:tcPr>
            <w:tcW w:w="404" w:type="dxa"/>
            <w:vMerge/>
            <w:vAlign w:val="center"/>
          </w:tcPr>
          <w:p w:rsidR="00BC63E6" w:rsidRDefault="00BC63E6" w:rsidP="00600ED9">
            <w:pPr>
              <w:jc w:val="center"/>
              <w:rPr>
                <w:snapToGrid w:val="0"/>
                <w:color w:val="000000"/>
                <w:lang w:val="uk-UA"/>
              </w:rPr>
            </w:pPr>
          </w:p>
        </w:tc>
        <w:tc>
          <w:tcPr>
            <w:tcW w:w="1516" w:type="dxa"/>
            <w:vMerge/>
            <w:vAlign w:val="center"/>
          </w:tcPr>
          <w:p w:rsidR="00BC63E6" w:rsidRDefault="00BC63E6" w:rsidP="00600ED9">
            <w:pPr>
              <w:rPr>
                <w:snapToGrid w:val="0"/>
                <w:color w:val="000000"/>
                <w:lang w:val="uk-UA"/>
              </w:rPr>
            </w:pPr>
          </w:p>
        </w:tc>
        <w:tc>
          <w:tcPr>
            <w:tcW w:w="2820" w:type="dxa"/>
          </w:tcPr>
          <w:p w:rsidR="00BC63E6" w:rsidRDefault="00BC63E6" w:rsidP="00600ED9">
            <w:pPr>
              <w:jc w:val="both"/>
              <w:rPr>
                <w:bCs/>
                <w:color w:val="000000"/>
                <w:spacing w:val="-2"/>
                <w:lang w:val="uk-UA"/>
              </w:rPr>
            </w:pPr>
            <w:r>
              <w:rPr>
                <w:bCs/>
                <w:color w:val="000000"/>
                <w:spacing w:val="-2"/>
                <w:sz w:val="22"/>
                <w:szCs w:val="22"/>
                <w:lang w:val="uk-UA"/>
              </w:rPr>
              <w:t>5.Сприяти підвищенню конкурентоспроможності інвалідів шляхом підготовки, перепідготовки та підвищення кваліфікації за професіями (спеціальностями) відповідно до потреби ринку праці з урахуванням їх професійних знань, навичок, побажань та рекомендацій МСЕК</w:t>
            </w:r>
          </w:p>
          <w:p w:rsidR="00BC63E6" w:rsidRDefault="00BC63E6" w:rsidP="00600ED9">
            <w:pPr>
              <w:jc w:val="both"/>
              <w:rPr>
                <w:bCs/>
                <w:color w:val="000000"/>
                <w:spacing w:val="-2"/>
                <w:lang w:val="uk-UA"/>
              </w:rPr>
            </w:pPr>
          </w:p>
        </w:tc>
        <w:tc>
          <w:tcPr>
            <w:tcW w:w="900" w:type="dxa"/>
          </w:tcPr>
          <w:p w:rsidR="00BC63E6" w:rsidRDefault="00BC63E6" w:rsidP="00600ED9">
            <w:pPr>
              <w:jc w:val="center"/>
              <w:rPr>
                <w:bCs/>
                <w:color w:val="000000"/>
                <w:spacing w:val="-2"/>
                <w:lang w:val="uk-UA"/>
              </w:rPr>
            </w:pPr>
            <w:r>
              <w:rPr>
                <w:bCs/>
                <w:color w:val="000000"/>
                <w:spacing w:val="-2"/>
                <w:sz w:val="22"/>
                <w:szCs w:val="22"/>
                <w:lang w:val="uk-UA"/>
              </w:rPr>
              <w:t>2016-2020 роки</w:t>
            </w:r>
          </w:p>
        </w:tc>
        <w:tc>
          <w:tcPr>
            <w:tcW w:w="2160" w:type="dxa"/>
          </w:tcPr>
          <w:p w:rsidR="00BC63E6" w:rsidRDefault="00BC63E6" w:rsidP="00600ED9">
            <w:pPr>
              <w:tabs>
                <w:tab w:val="left" w:pos="-108"/>
                <w:tab w:val="left" w:pos="3960"/>
              </w:tabs>
              <w:jc w:val="both"/>
              <w:rPr>
                <w:bCs/>
                <w:color w:val="000000"/>
                <w:spacing w:val="-2"/>
                <w:lang w:val="uk-UA"/>
              </w:rPr>
            </w:pPr>
            <w:r>
              <w:rPr>
                <w:bCs/>
                <w:color w:val="000000"/>
                <w:spacing w:val="-2"/>
                <w:sz w:val="22"/>
                <w:szCs w:val="22"/>
                <w:lang w:val="uk-UA"/>
              </w:rPr>
              <w:t>районний центр зайнятості</w:t>
            </w:r>
          </w:p>
        </w:tc>
        <w:tc>
          <w:tcPr>
            <w:tcW w:w="1440" w:type="dxa"/>
          </w:tcPr>
          <w:p w:rsidR="00BC63E6" w:rsidRDefault="00BC63E6" w:rsidP="00600ED9">
            <w:pPr>
              <w:rPr>
                <w:snapToGrid w:val="0"/>
                <w:color w:val="000000"/>
                <w:lang w:val="uk-UA"/>
              </w:rPr>
            </w:pPr>
            <w:r>
              <w:rPr>
                <w:snapToGrid w:val="0"/>
                <w:color w:val="000000"/>
                <w:sz w:val="22"/>
                <w:szCs w:val="22"/>
                <w:lang w:val="uk-UA"/>
              </w:rPr>
              <w:t>Додаткового фінансування не потребує</w:t>
            </w:r>
          </w:p>
        </w:tc>
        <w:tc>
          <w:tcPr>
            <w:tcW w:w="540" w:type="dxa"/>
          </w:tcPr>
          <w:p w:rsidR="00BC63E6" w:rsidRDefault="00BC63E6" w:rsidP="00600ED9">
            <w:pPr>
              <w:rPr>
                <w:snapToGrid w:val="0"/>
                <w:color w:val="000000"/>
                <w:lang w:val="uk-UA"/>
              </w:rPr>
            </w:pPr>
            <w:r>
              <w:rPr>
                <w:snapToGrid w:val="0"/>
                <w:color w:val="000000"/>
                <w:sz w:val="22"/>
                <w:szCs w:val="22"/>
                <w:lang w:val="uk-UA"/>
              </w:rPr>
              <w:t>-</w:t>
            </w:r>
          </w:p>
        </w:tc>
        <w:tc>
          <w:tcPr>
            <w:tcW w:w="512"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2248" w:type="dxa"/>
          </w:tcPr>
          <w:p w:rsidR="00BC63E6" w:rsidRDefault="00BC63E6" w:rsidP="00600ED9">
            <w:pPr>
              <w:rPr>
                <w:bCs/>
                <w:color w:val="000000"/>
                <w:spacing w:val="-2"/>
                <w:lang w:val="uk-UA"/>
              </w:rPr>
            </w:pPr>
            <w:r>
              <w:rPr>
                <w:bCs/>
                <w:color w:val="000000"/>
                <w:spacing w:val="-2"/>
                <w:sz w:val="22"/>
                <w:szCs w:val="22"/>
                <w:lang w:val="uk-UA"/>
              </w:rPr>
              <w:t>Прискорення працевлаштування осіб з обмеженими фізичними можливостями</w:t>
            </w:r>
          </w:p>
        </w:tc>
      </w:tr>
      <w:tr w:rsidR="00BC63E6" w:rsidTr="00600ED9">
        <w:trPr>
          <w:cantSplit/>
          <w:trHeight w:val="1439"/>
        </w:trPr>
        <w:tc>
          <w:tcPr>
            <w:tcW w:w="404" w:type="dxa"/>
            <w:vMerge/>
            <w:vAlign w:val="center"/>
          </w:tcPr>
          <w:p w:rsidR="00BC63E6" w:rsidRDefault="00BC63E6" w:rsidP="00600ED9">
            <w:pPr>
              <w:jc w:val="center"/>
              <w:rPr>
                <w:snapToGrid w:val="0"/>
                <w:color w:val="000000"/>
                <w:lang w:val="uk-UA"/>
              </w:rPr>
            </w:pPr>
          </w:p>
        </w:tc>
        <w:tc>
          <w:tcPr>
            <w:tcW w:w="1516" w:type="dxa"/>
            <w:vMerge/>
            <w:vAlign w:val="center"/>
          </w:tcPr>
          <w:p w:rsidR="00BC63E6" w:rsidRDefault="00BC63E6" w:rsidP="00600ED9">
            <w:pPr>
              <w:rPr>
                <w:snapToGrid w:val="0"/>
                <w:color w:val="000000"/>
                <w:lang w:val="uk-UA"/>
              </w:rPr>
            </w:pPr>
          </w:p>
        </w:tc>
        <w:tc>
          <w:tcPr>
            <w:tcW w:w="2820" w:type="dxa"/>
          </w:tcPr>
          <w:p w:rsidR="00BC63E6" w:rsidRDefault="00BC63E6" w:rsidP="00600ED9">
            <w:pPr>
              <w:jc w:val="both"/>
              <w:rPr>
                <w:bCs/>
                <w:color w:val="000000"/>
                <w:spacing w:val="-2"/>
                <w:lang w:val="uk-UA"/>
              </w:rPr>
            </w:pPr>
            <w:r>
              <w:rPr>
                <w:bCs/>
                <w:color w:val="000000"/>
                <w:spacing w:val="-2"/>
                <w:sz w:val="22"/>
                <w:szCs w:val="22"/>
                <w:lang w:val="uk-UA"/>
              </w:rPr>
              <w:t>6.Залучати безробітних із найменш соціально незахищених верств населення до участі у громадських роботах, в тому числі з наданням допомоги у побуті одиноким непрацездатним громадянам</w:t>
            </w:r>
          </w:p>
        </w:tc>
        <w:tc>
          <w:tcPr>
            <w:tcW w:w="900" w:type="dxa"/>
          </w:tcPr>
          <w:p w:rsidR="00BC63E6" w:rsidRDefault="00BC63E6" w:rsidP="00600ED9">
            <w:pPr>
              <w:jc w:val="center"/>
              <w:rPr>
                <w:bCs/>
                <w:color w:val="000000"/>
                <w:spacing w:val="-2"/>
                <w:lang w:val="uk-UA"/>
              </w:rPr>
            </w:pPr>
            <w:r>
              <w:rPr>
                <w:bCs/>
                <w:color w:val="000000"/>
                <w:spacing w:val="-2"/>
                <w:sz w:val="22"/>
                <w:szCs w:val="22"/>
                <w:lang w:val="uk-UA"/>
              </w:rPr>
              <w:t>2016-2020 роки</w:t>
            </w:r>
          </w:p>
        </w:tc>
        <w:tc>
          <w:tcPr>
            <w:tcW w:w="2160" w:type="dxa"/>
          </w:tcPr>
          <w:p w:rsidR="00BC63E6" w:rsidRDefault="00BC63E6" w:rsidP="00600ED9">
            <w:pPr>
              <w:tabs>
                <w:tab w:val="left" w:pos="-108"/>
                <w:tab w:val="left" w:pos="3960"/>
              </w:tabs>
              <w:jc w:val="both"/>
              <w:rPr>
                <w:bCs/>
                <w:color w:val="000000"/>
                <w:spacing w:val="-2"/>
                <w:lang w:val="uk-UA"/>
              </w:rPr>
            </w:pPr>
            <w:r>
              <w:rPr>
                <w:bCs/>
                <w:color w:val="000000"/>
                <w:spacing w:val="-2"/>
                <w:sz w:val="22"/>
                <w:szCs w:val="22"/>
                <w:lang w:val="uk-UA"/>
              </w:rPr>
              <w:t>районний центр зайнятості</w:t>
            </w:r>
          </w:p>
        </w:tc>
        <w:tc>
          <w:tcPr>
            <w:tcW w:w="1440" w:type="dxa"/>
          </w:tcPr>
          <w:p w:rsidR="00BC63E6" w:rsidRDefault="00BC63E6" w:rsidP="00600ED9">
            <w:pPr>
              <w:rPr>
                <w:snapToGrid w:val="0"/>
                <w:color w:val="000000"/>
                <w:lang w:val="uk-UA"/>
              </w:rPr>
            </w:pPr>
            <w:r>
              <w:rPr>
                <w:snapToGrid w:val="0"/>
                <w:color w:val="000000"/>
                <w:sz w:val="22"/>
                <w:szCs w:val="22"/>
                <w:lang w:val="uk-UA"/>
              </w:rPr>
              <w:t>Додаткового фінансування не потребує</w:t>
            </w:r>
          </w:p>
        </w:tc>
        <w:tc>
          <w:tcPr>
            <w:tcW w:w="540" w:type="dxa"/>
          </w:tcPr>
          <w:p w:rsidR="00BC63E6" w:rsidRDefault="00BC63E6" w:rsidP="00600ED9">
            <w:pPr>
              <w:rPr>
                <w:snapToGrid w:val="0"/>
                <w:color w:val="000000"/>
                <w:lang w:val="uk-UA"/>
              </w:rPr>
            </w:pPr>
            <w:r>
              <w:rPr>
                <w:snapToGrid w:val="0"/>
                <w:color w:val="000000"/>
                <w:sz w:val="22"/>
                <w:szCs w:val="22"/>
                <w:lang w:val="uk-UA"/>
              </w:rPr>
              <w:t>-</w:t>
            </w:r>
          </w:p>
        </w:tc>
        <w:tc>
          <w:tcPr>
            <w:tcW w:w="512"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2248" w:type="dxa"/>
          </w:tcPr>
          <w:p w:rsidR="00BC63E6" w:rsidRDefault="00BC63E6" w:rsidP="00600ED9">
            <w:pPr>
              <w:rPr>
                <w:bCs/>
                <w:color w:val="000000"/>
                <w:spacing w:val="-2"/>
                <w:lang w:val="uk-UA"/>
              </w:rPr>
            </w:pPr>
            <w:r>
              <w:rPr>
                <w:bCs/>
                <w:color w:val="000000"/>
                <w:spacing w:val="-2"/>
                <w:sz w:val="22"/>
                <w:szCs w:val="22"/>
                <w:lang w:val="uk-UA"/>
              </w:rPr>
              <w:t>Забезпечення тимчасової зайнятості безробітних із найменш соціально незахищених верств населення</w:t>
            </w:r>
          </w:p>
          <w:p w:rsidR="00BC63E6" w:rsidRDefault="00BC63E6" w:rsidP="00600ED9">
            <w:pPr>
              <w:rPr>
                <w:bCs/>
                <w:color w:val="000000"/>
                <w:spacing w:val="-2"/>
                <w:lang w:val="uk-UA"/>
              </w:rPr>
            </w:pPr>
          </w:p>
        </w:tc>
      </w:tr>
      <w:tr w:rsidR="00BC63E6" w:rsidTr="00982416">
        <w:trPr>
          <w:cantSplit/>
          <w:trHeight w:val="1846"/>
        </w:trPr>
        <w:tc>
          <w:tcPr>
            <w:tcW w:w="404" w:type="dxa"/>
            <w:vMerge/>
            <w:vAlign w:val="center"/>
          </w:tcPr>
          <w:p w:rsidR="00BC63E6" w:rsidRDefault="00BC63E6" w:rsidP="00600ED9">
            <w:pPr>
              <w:jc w:val="center"/>
              <w:rPr>
                <w:snapToGrid w:val="0"/>
                <w:color w:val="000000"/>
                <w:lang w:val="uk-UA"/>
              </w:rPr>
            </w:pPr>
          </w:p>
        </w:tc>
        <w:tc>
          <w:tcPr>
            <w:tcW w:w="1516" w:type="dxa"/>
            <w:vMerge/>
            <w:vAlign w:val="center"/>
          </w:tcPr>
          <w:p w:rsidR="00BC63E6" w:rsidRDefault="00BC63E6" w:rsidP="00600ED9">
            <w:pPr>
              <w:rPr>
                <w:snapToGrid w:val="0"/>
                <w:color w:val="000000"/>
                <w:lang w:val="uk-UA"/>
              </w:rPr>
            </w:pPr>
          </w:p>
        </w:tc>
        <w:tc>
          <w:tcPr>
            <w:tcW w:w="2820" w:type="dxa"/>
          </w:tcPr>
          <w:p w:rsidR="00BC63E6" w:rsidRDefault="00BC63E6" w:rsidP="00600ED9">
            <w:pPr>
              <w:jc w:val="both"/>
              <w:rPr>
                <w:bCs/>
                <w:color w:val="000000"/>
                <w:spacing w:val="-2"/>
                <w:lang w:val="uk-UA"/>
              </w:rPr>
            </w:pPr>
            <w:r>
              <w:rPr>
                <w:bCs/>
                <w:color w:val="000000"/>
                <w:spacing w:val="-2"/>
                <w:sz w:val="22"/>
                <w:szCs w:val="22"/>
                <w:lang w:val="uk-UA"/>
              </w:rPr>
              <w:t>7.Удосконалення навчально-корекційної бази спеціальних навчальних закладів</w:t>
            </w:r>
          </w:p>
        </w:tc>
        <w:tc>
          <w:tcPr>
            <w:tcW w:w="900" w:type="dxa"/>
          </w:tcPr>
          <w:p w:rsidR="00BC63E6" w:rsidRDefault="00BC63E6" w:rsidP="00600ED9">
            <w:pPr>
              <w:jc w:val="center"/>
              <w:rPr>
                <w:bCs/>
                <w:color w:val="000000"/>
                <w:spacing w:val="-2"/>
                <w:lang w:val="uk-UA"/>
              </w:rPr>
            </w:pPr>
            <w:r>
              <w:rPr>
                <w:bCs/>
                <w:color w:val="000000"/>
                <w:spacing w:val="-2"/>
                <w:sz w:val="22"/>
                <w:szCs w:val="22"/>
                <w:lang w:val="uk-UA"/>
              </w:rPr>
              <w:t>2016-2020 роки</w:t>
            </w:r>
          </w:p>
        </w:tc>
        <w:tc>
          <w:tcPr>
            <w:tcW w:w="2160" w:type="dxa"/>
          </w:tcPr>
          <w:p w:rsidR="00BC63E6" w:rsidRDefault="00BC63E6" w:rsidP="00FB4E86">
            <w:pPr>
              <w:tabs>
                <w:tab w:val="left" w:pos="-108"/>
                <w:tab w:val="left" w:pos="3960"/>
              </w:tabs>
              <w:jc w:val="both"/>
              <w:rPr>
                <w:bCs/>
                <w:color w:val="000000"/>
                <w:spacing w:val="-2"/>
                <w:lang w:val="uk-UA"/>
              </w:rPr>
            </w:pPr>
            <w:r>
              <w:rPr>
                <w:bCs/>
                <w:color w:val="000000"/>
                <w:spacing w:val="-2"/>
                <w:sz w:val="22"/>
                <w:szCs w:val="22"/>
                <w:lang w:val="uk-UA"/>
              </w:rPr>
              <w:t xml:space="preserve">Відділ </w:t>
            </w:r>
            <w:r w:rsidR="00FB4E86">
              <w:rPr>
                <w:bCs/>
                <w:color w:val="000000"/>
                <w:spacing w:val="-2"/>
                <w:sz w:val="22"/>
                <w:szCs w:val="22"/>
                <w:lang w:val="uk-UA"/>
              </w:rPr>
              <w:t>освіти</w:t>
            </w:r>
            <w:r>
              <w:rPr>
                <w:bCs/>
                <w:color w:val="000000"/>
                <w:spacing w:val="-2"/>
                <w:sz w:val="22"/>
                <w:szCs w:val="22"/>
                <w:lang w:val="uk-UA"/>
              </w:rPr>
              <w:t xml:space="preserve"> райдержадміністрації</w:t>
            </w:r>
          </w:p>
        </w:tc>
        <w:tc>
          <w:tcPr>
            <w:tcW w:w="1440" w:type="dxa"/>
          </w:tcPr>
          <w:p w:rsidR="00BC63E6" w:rsidRDefault="00BC63E6" w:rsidP="00600ED9">
            <w:pPr>
              <w:rPr>
                <w:snapToGrid w:val="0"/>
                <w:color w:val="000000"/>
                <w:lang w:val="uk-UA"/>
              </w:rPr>
            </w:pPr>
            <w:r>
              <w:rPr>
                <w:snapToGrid w:val="0"/>
                <w:color w:val="000000"/>
                <w:sz w:val="22"/>
                <w:szCs w:val="22"/>
                <w:lang w:val="uk-UA"/>
              </w:rPr>
              <w:t>Додаткового фінансування не потребує</w:t>
            </w:r>
          </w:p>
        </w:tc>
        <w:tc>
          <w:tcPr>
            <w:tcW w:w="540" w:type="dxa"/>
          </w:tcPr>
          <w:p w:rsidR="00BC63E6" w:rsidRDefault="00BC63E6" w:rsidP="00600ED9">
            <w:pPr>
              <w:rPr>
                <w:snapToGrid w:val="0"/>
                <w:color w:val="000000"/>
                <w:lang w:val="uk-UA"/>
              </w:rPr>
            </w:pPr>
            <w:r>
              <w:rPr>
                <w:snapToGrid w:val="0"/>
                <w:color w:val="000000"/>
                <w:sz w:val="22"/>
                <w:szCs w:val="22"/>
                <w:lang w:val="uk-UA"/>
              </w:rPr>
              <w:t>-</w:t>
            </w:r>
          </w:p>
        </w:tc>
        <w:tc>
          <w:tcPr>
            <w:tcW w:w="512"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2248" w:type="dxa"/>
          </w:tcPr>
          <w:p w:rsidR="00BC63E6" w:rsidRDefault="00FB4E86" w:rsidP="00600ED9">
            <w:pPr>
              <w:rPr>
                <w:bCs/>
                <w:color w:val="000000"/>
                <w:spacing w:val="-2"/>
                <w:lang w:val="uk-UA"/>
              </w:rPr>
            </w:pPr>
            <w:r>
              <w:rPr>
                <w:bCs/>
                <w:color w:val="000000"/>
                <w:spacing w:val="-2"/>
                <w:sz w:val="22"/>
                <w:szCs w:val="22"/>
                <w:lang w:val="uk-UA"/>
              </w:rPr>
              <w:t>Створення умов для вивчення сучасного корекційного обладнання</w:t>
            </w:r>
          </w:p>
          <w:p w:rsidR="00BC63E6" w:rsidRDefault="00BC63E6" w:rsidP="00600ED9">
            <w:pPr>
              <w:rPr>
                <w:bCs/>
                <w:color w:val="000000"/>
                <w:spacing w:val="-2"/>
                <w:lang w:val="uk-UA"/>
              </w:rPr>
            </w:pPr>
          </w:p>
        </w:tc>
      </w:tr>
      <w:tr w:rsidR="00BC63E6" w:rsidTr="00600ED9">
        <w:trPr>
          <w:cantSplit/>
          <w:trHeight w:val="1439"/>
        </w:trPr>
        <w:tc>
          <w:tcPr>
            <w:tcW w:w="404" w:type="dxa"/>
            <w:vMerge/>
            <w:vAlign w:val="center"/>
          </w:tcPr>
          <w:p w:rsidR="00BC63E6" w:rsidRDefault="00BC63E6" w:rsidP="00600ED9">
            <w:pPr>
              <w:jc w:val="center"/>
              <w:rPr>
                <w:snapToGrid w:val="0"/>
                <w:color w:val="000000"/>
                <w:lang w:val="uk-UA"/>
              </w:rPr>
            </w:pPr>
          </w:p>
        </w:tc>
        <w:tc>
          <w:tcPr>
            <w:tcW w:w="1516" w:type="dxa"/>
            <w:vMerge/>
            <w:vAlign w:val="center"/>
          </w:tcPr>
          <w:p w:rsidR="00BC63E6" w:rsidRDefault="00BC63E6" w:rsidP="00600ED9">
            <w:pPr>
              <w:rPr>
                <w:snapToGrid w:val="0"/>
                <w:color w:val="000000"/>
                <w:lang w:val="uk-UA"/>
              </w:rPr>
            </w:pPr>
          </w:p>
        </w:tc>
        <w:tc>
          <w:tcPr>
            <w:tcW w:w="2820" w:type="dxa"/>
          </w:tcPr>
          <w:p w:rsidR="00BC63E6" w:rsidRDefault="00BC63E6" w:rsidP="00600ED9">
            <w:pPr>
              <w:jc w:val="both"/>
              <w:rPr>
                <w:bCs/>
                <w:color w:val="000000"/>
                <w:spacing w:val="-2"/>
                <w:lang w:val="uk-UA"/>
              </w:rPr>
            </w:pPr>
            <w:r>
              <w:rPr>
                <w:bCs/>
                <w:color w:val="000000"/>
                <w:spacing w:val="-2"/>
                <w:sz w:val="22"/>
                <w:szCs w:val="22"/>
                <w:lang w:val="uk-UA"/>
              </w:rPr>
              <w:t>8.Підготовка фахівців  для навчання дітей, які потребують корекції фізичного та розумового розвитку</w:t>
            </w:r>
          </w:p>
        </w:tc>
        <w:tc>
          <w:tcPr>
            <w:tcW w:w="900" w:type="dxa"/>
          </w:tcPr>
          <w:p w:rsidR="00BC63E6" w:rsidRDefault="00BC63E6" w:rsidP="00600ED9">
            <w:pPr>
              <w:jc w:val="center"/>
              <w:rPr>
                <w:bCs/>
                <w:color w:val="000000"/>
                <w:spacing w:val="-2"/>
                <w:lang w:val="uk-UA"/>
              </w:rPr>
            </w:pPr>
            <w:r>
              <w:rPr>
                <w:bCs/>
                <w:color w:val="000000"/>
                <w:spacing w:val="-2"/>
                <w:sz w:val="22"/>
                <w:szCs w:val="22"/>
                <w:lang w:val="uk-UA"/>
              </w:rPr>
              <w:t>2016-2020 роки</w:t>
            </w:r>
          </w:p>
        </w:tc>
        <w:tc>
          <w:tcPr>
            <w:tcW w:w="2160" w:type="dxa"/>
          </w:tcPr>
          <w:p w:rsidR="00BC63E6" w:rsidRDefault="00BC63E6" w:rsidP="00982416">
            <w:pPr>
              <w:tabs>
                <w:tab w:val="left" w:pos="-108"/>
                <w:tab w:val="left" w:pos="3960"/>
              </w:tabs>
              <w:jc w:val="both"/>
              <w:rPr>
                <w:bCs/>
                <w:color w:val="000000"/>
                <w:spacing w:val="-2"/>
                <w:lang w:val="uk-UA"/>
              </w:rPr>
            </w:pPr>
            <w:r>
              <w:rPr>
                <w:bCs/>
                <w:color w:val="000000"/>
                <w:spacing w:val="-2"/>
                <w:sz w:val="22"/>
                <w:szCs w:val="22"/>
                <w:lang w:val="uk-UA"/>
              </w:rPr>
              <w:t xml:space="preserve">Відділ </w:t>
            </w:r>
            <w:r w:rsidR="00982416">
              <w:rPr>
                <w:bCs/>
                <w:color w:val="000000"/>
                <w:spacing w:val="-2"/>
                <w:sz w:val="22"/>
                <w:szCs w:val="22"/>
                <w:lang w:val="uk-UA"/>
              </w:rPr>
              <w:t>освіти</w:t>
            </w:r>
            <w:r>
              <w:rPr>
                <w:bCs/>
                <w:color w:val="000000"/>
                <w:spacing w:val="-2"/>
                <w:sz w:val="22"/>
                <w:szCs w:val="22"/>
                <w:lang w:val="uk-UA"/>
              </w:rPr>
              <w:t xml:space="preserve"> райдержадміністрації</w:t>
            </w:r>
          </w:p>
        </w:tc>
        <w:tc>
          <w:tcPr>
            <w:tcW w:w="1440" w:type="dxa"/>
          </w:tcPr>
          <w:p w:rsidR="00BC63E6" w:rsidRDefault="00BC63E6" w:rsidP="00600ED9">
            <w:pPr>
              <w:rPr>
                <w:snapToGrid w:val="0"/>
                <w:color w:val="000000"/>
                <w:lang w:val="uk-UA"/>
              </w:rPr>
            </w:pPr>
            <w:r>
              <w:rPr>
                <w:snapToGrid w:val="0"/>
                <w:color w:val="000000"/>
                <w:sz w:val="22"/>
                <w:szCs w:val="22"/>
                <w:lang w:val="uk-UA"/>
              </w:rPr>
              <w:t>Додаткового фінансування не потребує</w:t>
            </w:r>
          </w:p>
        </w:tc>
        <w:tc>
          <w:tcPr>
            <w:tcW w:w="540" w:type="dxa"/>
          </w:tcPr>
          <w:p w:rsidR="00BC63E6" w:rsidRDefault="00BC63E6" w:rsidP="00600ED9">
            <w:pPr>
              <w:rPr>
                <w:snapToGrid w:val="0"/>
                <w:color w:val="000000"/>
                <w:lang w:val="uk-UA"/>
              </w:rPr>
            </w:pPr>
            <w:r>
              <w:rPr>
                <w:snapToGrid w:val="0"/>
                <w:color w:val="000000"/>
                <w:sz w:val="22"/>
                <w:szCs w:val="22"/>
                <w:lang w:val="uk-UA"/>
              </w:rPr>
              <w:t>-</w:t>
            </w:r>
          </w:p>
        </w:tc>
        <w:tc>
          <w:tcPr>
            <w:tcW w:w="512"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2248" w:type="dxa"/>
          </w:tcPr>
          <w:p w:rsidR="00BC63E6" w:rsidRDefault="00BC63E6" w:rsidP="00600ED9">
            <w:pPr>
              <w:rPr>
                <w:bCs/>
                <w:color w:val="000000"/>
                <w:spacing w:val="-2"/>
                <w:lang w:val="uk-UA"/>
              </w:rPr>
            </w:pPr>
            <w:r>
              <w:rPr>
                <w:bCs/>
                <w:color w:val="000000"/>
                <w:spacing w:val="-2"/>
                <w:sz w:val="22"/>
                <w:szCs w:val="22"/>
                <w:lang w:val="uk-UA"/>
              </w:rPr>
              <w:t>Удосконалення навчально-виховного процесу, використання сучасних корекційних методик навчання</w:t>
            </w:r>
          </w:p>
        </w:tc>
      </w:tr>
      <w:tr w:rsidR="00BC63E6" w:rsidTr="00600ED9">
        <w:trPr>
          <w:cantSplit/>
          <w:trHeight w:val="1439"/>
        </w:trPr>
        <w:tc>
          <w:tcPr>
            <w:tcW w:w="404" w:type="dxa"/>
            <w:vMerge/>
            <w:vAlign w:val="center"/>
          </w:tcPr>
          <w:p w:rsidR="00BC63E6" w:rsidRDefault="00BC63E6" w:rsidP="00600ED9">
            <w:pPr>
              <w:jc w:val="center"/>
              <w:rPr>
                <w:snapToGrid w:val="0"/>
                <w:color w:val="000000"/>
                <w:lang w:val="uk-UA"/>
              </w:rPr>
            </w:pPr>
          </w:p>
        </w:tc>
        <w:tc>
          <w:tcPr>
            <w:tcW w:w="1516" w:type="dxa"/>
            <w:vMerge/>
            <w:vAlign w:val="center"/>
          </w:tcPr>
          <w:p w:rsidR="00BC63E6" w:rsidRDefault="00BC63E6" w:rsidP="00600ED9">
            <w:pPr>
              <w:rPr>
                <w:snapToGrid w:val="0"/>
                <w:color w:val="000000"/>
                <w:lang w:val="uk-UA"/>
              </w:rPr>
            </w:pPr>
          </w:p>
        </w:tc>
        <w:tc>
          <w:tcPr>
            <w:tcW w:w="2820" w:type="dxa"/>
          </w:tcPr>
          <w:p w:rsidR="00BC63E6" w:rsidRDefault="00BC63E6" w:rsidP="00600ED9">
            <w:pPr>
              <w:jc w:val="both"/>
              <w:rPr>
                <w:bCs/>
                <w:color w:val="000000"/>
                <w:spacing w:val="-2"/>
                <w:lang w:val="uk-UA"/>
              </w:rPr>
            </w:pPr>
            <w:r>
              <w:rPr>
                <w:bCs/>
                <w:color w:val="000000"/>
                <w:spacing w:val="-2"/>
                <w:sz w:val="22"/>
                <w:szCs w:val="22"/>
                <w:lang w:val="uk-UA"/>
              </w:rPr>
              <w:t>9. Всебічно сприяти діяльності громадських організацій інвалідів, розвиткові творчих об’єднань інвалідів, гуртків художньої самодіяльності</w:t>
            </w:r>
          </w:p>
        </w:tc>
        <w:tc>
          <w:tcPr>
            <w:tcW w:w="900" w:type="dxa"/>
          </w:tcPr>
          <w:p w:rsidR="00BC63E6" w:rsidRDefault="00BC63E6" w:rsidP="00600ED9">
            <w:pPr>
              <w:jc w:val="center"/>
              <w:rPr>
                <w:bCs/>
                <w:color w:val="000000"/>
                <w:spacing w:val="-2"/>
                <w:lang w:val="uk-UA"/>
              </w:rPr>
            </w:pPr>
            <w:r>
              <w:rPr>
                <w:bCs/>
                <w:color w:val="000000"/>
                <w:spacing w:val="-2"/>
                <w:sz w:val="22"/>
                <w:szCs w:val="22"/>
                <w:lang w:val="uk-UA"/>
              </w:rPr>
              <w:t>Постійно</w:t>
            </w:r>
          </w:p>
        </w:tc>
        <w:tc>
          <w:tcPr>
            <w:tcW w:w="2160" w:type="dxa"/>
          </w:tcPr>
          <w:p w:rsidR="00BC63E6" w:rsidRDefault="00BC63E6" w:rsidP="00600ED9">
            <w:pPr>
              <w:tabs>
                <w:tab w:val="left" w:pos="-108"/>
                <w:tab w:val="left" w:pos="3960"/>
              </w:tabs>
              <w:jc w:val="both"/>
              <w:rPr>
                <w:bCs/>
                <w:color w:val="000000"/>
                <w:spacing w:val="-2"/>
                <w:lang w:val="uk-UA"/>
              </w:rPr>
            </w:pPr>
            <w:r>
              <w:rPr>
                <w:bCs/>
                <w:color w:val="000000"/>
                <w:spacing w:val="-2"/>
                <w:sz w:val="22"/>
                <w:szCs w:val="22"/>
                <w:lang w:val="uk-UA"/>
              </w:rPr>
              <w:t>Відділ  культури, національностей та релігій райдержадміністрації</w:t>
            </w:r>
          </w:p>
          <w:p w:rsidR="00BC63E6" w:rsidRDefault="00BC63E6" w:rsidP="00600ED9">
            <w:pPr>
              <w:tabs>
                <w:tab w:val="left" w:pos="-108"/>
                <w:tab w:val="left" w:pos="3960"/>
              </w:tabs>
              <w:jc w:val="both"/>
              <w:rPr>
                <w:bCs/>
                <w:color w:val="000000"/>
                <w:spacing w:val="-2"/>
                <w:lang w:val="uk-UA"/>
              </w:rPr>
            </w:pPr>
          </w:p>
        </w:tc>
        <w:tc>
          <w:tcPr>
            <w:tcW w:w="1440" w:type="dxa"/>
          </w:tcPr>
          <w:p w:rsidR="00BC63E6" w:rsidRDefault="00BC63E6" w:rsidP="00600ED9">
            <w:pPr>
              <w:rPr>
                <w:snapToGrid w:val="0"/>
                <w:color w:val="000000"/>
                <w:lang w:val="uk-UA"/>
              </w:rPr>
            </w:pPr>
            <w:r>
              <w:rPr>
                <w:snapToGrid w:val="0"/>
                <w:color w:val="000000"/>
                <w:sz w:val="22"/>
                <w:szCs w:val="22"/>
                <w:lang w:val="uk-UA"/>
              </w:rPr>
              <w:t>Додаткового фінансування не потребує</w:t>
            </w:r>
          </w:p>
        </w:tc>
        <w:tc>
          <w:tcPr>
            <w:tcW w:w="540" w:type="dxa"/>
          </w:tcPr>
          <w:p w:rsidR="00BC63E6" w:rsidRDefault="00BC63E6" w:rsidP="00600ED9">
            <w:pPr>
              <w:rPr>
                <w:snapToGrid w:val="0"/>
                <w:color w:val="000000"/>
                <w:lang w:val="uk-UA"/>
              </w:rPr>
            </w:pPr>
            <w:r>
              <w:rPr>
                <w:snapToGrid w:val="0"/>
                <w:color w:val="000000"/>
                <w:sz w:val="22"/>
                <w:szCs w:val="22"/>
                <w:lang w:val="uk-UA"/>
              </w:rPr>
              <w:t>-</w:t>
            </w:r>
          </w:p>
        </w:tc>
        <w:tc>
          <w:tcPr>
            <w:tcW w:w="512"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2248" w:type="dxa"/>
          </w:tcPr>
          <w:p w:rsidR="00BC63E6" w:rsidRDefault="00BC63E6" w:rsidP="00600ED9">
            <w:pPr>
              <w:rPr>
                <w:lang w:val="uk-UA"/>
              </w:rPr>
            </w:pPr>
            <w:r>
              <w:rPr>
                <w:sz w:val="22"/>
                <w:szCs w:val="22"/>
                <w:lang w:val="uk-UA"/>
              </w:rPr>
              <w:t>Створення умов для культурного дозвілля інвалідів і духовного виховання молоді</w:t>
            </w:r>
          </w:p>
          <w:p w:rsidR="00BC63E6" w:rsidRDefault="00BC63E6" w:rsidP="00600ED9">
            <w:pPr>
              <w:rPr>
                <w:lang w:val="uk-UA"/>
              </w:rPr>
            </w:pPr>
          </w:p>
        </w:tc>
      </w:tr>
      <w:tr w:rsidR="00BC63E6" w:rsidTr="00600ED9">
        <w:trPr>
          <w:cantSplit/>
          <w:trHeight w:val="1439"/>
        </w:trPr>
        <w:tc>
          <w:tcPr>
            <w:tcW w:w="404" w:type="dxa"/>
            <w:vMerge/>
            <w:vAlign w:val="center"/>
          </w:tcPr>
          <w:p w:rsidR="00BC63E6" w:rsidRDefault="00BC63E6" w:rsidP="00600ED9">
            <w:pPr>
              <w:jc w:val="center"/>
              <w:rPr>
                <w:snapToGrid w:val="0"/>
                <w:color w:val="000000"/>
                <w:lang w:val="uk-UA"/>
              </w:rPr>
            </w:pPr>
          </w:p>
        </w:tc>
        <w:tc>
          <w:tcPr>
            <w:tcW w:w="1516" w:type="dxa"/>
            <w:vMerge/>
            <w:vAlign w:val="center"/>
          </w:tcPr>
          <w:p w:rsidR="00BC63E6" w:rsidRDefault="00BC63E6" w:rsidP="00600ED9">
            <w:pPr>
              <w:rPr>
                <w:snapToGrid w:val="0"/>
                <w:color w:val="000000"/>
                <w:lang w:val="uk-UA"/>
              </w:rPr>
            </w:pPr>
          </w:p>
        </w:tc>
        <w:tc>
          <w:tcPr>
            <w:tcW w:w="2820" w:type="dxa"/>
          </w:tcPr>
          <w:p w:rsidR="00BC63E6" w:rsidRDefault="00BC63E6" w:rsidP="00600ED9">
            <w:pPr>
              <w:jc w:val="both"/>
              <w:rPr>
                <w:bCs/>
                <w:color w:val="000000"/>
                <w:spacing w:val="-2"/>
                <w:lang w:val="uk-UA"/>
              </w:rPr>
            </w:pPr>
            <w:r>
              <w:rPr>
                <w:bCs/>
                <w:color w:val="000000"/>
                <w:spacing w:val="-2"/>
                <w:sz w:val="22"/>
                <w:szCs w:val="22"/>
                <w:lang w:val="uk-UA"/>
              </w:rPr>
              <w:t>10. Забезпечити в усіх лікувальних закладах району безкоштовні регулярні проходження медичних оглядів малозабезпеченим верствам населення</w:t>
            </w:r>
          </w:p>
          <w:p w:rsidR="00BC63E6" w:rsidRDefault="00BC63E6" w:rsidP="00600ED9">
            <w:pPr>
              <w:jc w:val="both"/>
              <w:rPr>
                <w:bCs/>
                <w:color w:val="000000"/>
                <w:spacing w:val="-2"/>
                <w:lang w:val="uk-UA"/>
              </w:rPr>
            </w:pPr>
          </w:p>
        </w:tc>
        <w:tc>
          <w:tcPr>
            <w:tcW w:w="900" w:type="dxa"/>
          </w:tcPr>
          <w:p w:rsidR="00BC63E6" w:rsidRDefault="00BC63E6" w:rsidP="00600ED9">
            <w:pPr>
              <w:jc w:val="center"/>
              <w:rPr>
                <w:bCs/>
                <w:color w:val="000000"/>
                <w:spacing w:val="-2"/>
                <w:lang w:val="uk-UA"/>
              </w:rPr>
            </w:pPr>
            <w:r>
              <w:rPr>
                <w:bCs/>
                <w:color w:val="000000"/>
                <w:spacing w:val="-2"/>
                <w:sz w:val="22"/>
                <w:szCs w:val="22"/>
                <w:lang w:val="uk-UA"/>
              </w:rPr>
              <w:t>2016-2020 роки</w:t>
            </w:r>
          </w:p>
        </w:tc>
        <w:tc>
          <w:tcPr>
            <w:tcW w:w="2160" w:type="dxa"/>
          </w:tcPr>
          <w:p w:rsidR="00BC63E6" w:rsidRDefault="00BC63E6" w:rsidP="00600ED9">
            <w:pPr>
              <w:tabs>
                <w:tab w:val="left" w:pos="-108"/>
                <w:tab w:val="left" w:pos="3960"/>
              </w:tabs>
              <w:jc w:val="both"/>
              <w:rPr>
                <w:bCs/>
                <w:color w:val="000000"/>
                <w:spacing w:val="-2"/>
                <w:lang w:val="uk-UA"/>
              </w:rPr>
            </w:pPr>
            <w:r>
              <w:rPr>
                <w:bCs/>
                <w:color w:val="000000"/>
                <w:spacing w:val="-2"/>
                <w:sz w:val="22"/>
                <w:szCs w:val="22"/>
                <w:lang w:val="uk-UA"/>
              </w:rPr>
              <w:t>Відділ охорони здоров’я райдержадміністрації</w:t>
            </w:r>
          </w:p>
        </w:tc>
        <w:tc>
          <w:tcPr>
            <w:tcW w:w="1440" w:type="dxa"/>
          </w:tcPr>
          <w:p w:rsidR="00BC63E6" w:rsidRDefault="00BC63E6" w:rsidP="00600ED9">
            <w:pPr>
              <w:rPr>
                <w:snapToGrid w:val="0"/>
                <w:color w:val="000000"/>
                <w:lang w:val="uk-UA"/>
              </w:rPr>
            </w:pPr>
            <w:r>
              <w:rPr>
                <w:snapToGrid w:val="0"/>
                <w:color w:val="000000"/>
                <w:sz w:val="22"/>
                <w:szCs w:val="22"/>
                <w:lang w:val="uk-UA"/>
              </w:rPr>
              <w:t>Додаткового фінансування не потребує</w:t>
            </w:r>
          </w:p>
        </w:tc>
        <w:tc>
          <w:tcPr>
            <w:tcW w:w="540" w:type="dxa"/>
          </w:tcPr>
          <w:p w:rsidR="00BC63E6" w:rsidRDefault="00BC63E6" w:rsidP="00600ED9">
            <w:pPr>
              <w:rPr>
                <w:snapToGrid w:val="0"/>
                <w:color w:val="000000"/>
                <w:lang w:val="uk-UA"/>
              </w:rPr>
            </w:pPr>
            <w:r>
              <w:rPr>
                <w:snapToGrid w:val="0"/>
                <w:color w:val="000000"/>
                <w:sz w:val="22"/>
                <w:szCs w:val="22"/>
                <w:lang w:val="uk-UA"/>
              </w:rPr>
              <w:t>-</w:t>
            </w:r>
          </w:p>
        </w:tc>
        <w:tc>
          <w:tcPr>
            <w:tcW w:w="512"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2248" w:type="dxa"/>
          </w:tcPr>
          <w:p w:rsidR="00BC63E6" w:rsidRDefault="00BC63E6" w:rsidP="00600ED9">
            <w:pPr>
              <w:rPr>
                <w:bCs/>
                <w:color w:val="000000"/>
                <w:spacing w:val="-2"/>
                <w:lang w:val="uk-UA"/>
              </w:rPr>
            </w:pPr>
            <w:r>
              <w:rPr>
                <w:sz w:val="22"/>
                <w:szCs w:val="22"/>
                <w:lang w:val="uk-UA"/>
              </w:rPr>
              <w:t>Стовідсоткове забезпечення малозахищених верств населення безкоштовною невідкладною медичною допомогою</w:t>
            </w:r>
          </w:p>
          <w:p w:rsidR="00BC63E6" w:rsidRDefault="00BC63E6" w:rsidP="00600ED9">
            <w:pPr>
              <w:rPr>
                <w:lang w:val="uk-UA"/>
              </w:rPr>
            </w:pPr>
          </w:p>
        </w:tc>
      </w:tr>
      <w:tr w:rsidR="00BC63E6" w:rsidTr="00600ED9">
        <w:trPr>
          <w:cantSplit/>
          <w:trHeight w:val="1439"/>
        </w:trPr>
        <w:tc>
          <w:tcPr>
            <w:tcW w:w="404" w:type="dxa"/>
            <w:vMerge/>
            <w:vAlign w:val="center"/>
          </w:tcPr>
          <w:p w:rsidR="00BC63E6" w:rsidRDefault="00BC63E6" w:rsidP="00600ED9">
            <w:pPr>
              <w:jc w:val="center"/>
              <w:rPr>
                <w:snapToGrid w:val="0"/>
                <w:color w:val="000000"/>
                <w:lang w:val="uk-UA"/>
              </w:rPr>
            </w:pPr>
          </w:p>
        </w:tc>
        <w:tc>
          <w:tcPr>
            <w:tcW w:w="1516" w:type="dxa"/>
            <w:vMerge/>
            <w:vAlign w:val="center"/>
          </w:tcPr>
          <w:p w:rsidR="00BC63E6" w:rsidRDefault="00BC63E6" w:rsidP="00600ED9">
            <w:pPr>
              <w:rPr>
                <w:snapToGrid w:val="0"/>
                <w:color w:val="000000"/>
                <w:lang w:val="uk-UA"/>
              </w:rPr>
            </w:pPr>
          </w:p>
        </w:tc>
        <w:tc>
          <w:tcPr>
            <w:tcW w:w="2820" w:type="dxa"/>
          </w:tcPr>
          <w:p w:rsidR="00BC63E6" w:rsidRDefault="00BC63E6" w:rsidP="00600ED9">
            <w:pPr>
              <w:jc w:val="both"/>
              <w:rPr>
                <w:bCs/>
                <w:color w:val="000000"/>
                <w:spacing w:val="-2"/>
                <w:lang w:val="uk-UA"/>
              </w:rPr>
            </w:pPr>
            <w:r>
              <w:rPr>
                <w:bCs/>
                <w:color w:val="000000"/>
                <w:spacing w:val="-2"/>
                <w:sz w:val="22"/>
                <w:szCs w:val="22"/>
                <w:lang w:val="uk-UA"/>
              </w:rPr>
              <w:t>11.Надавати малозабезпеченим сім’ям допомогу у лікуванні методом “стаціонар удома”, “денний стаціонар сімейної амбулаторії”</w:t>
            </w:r>
          </w:p>
        </w:tc>
        <w:tc>
          <w:tcPr>
            <w:tcW w:w="900" w:type="dxa"/>
          </w:tcPr>
          <w:p w:rsidR="00BC63E6" w:rsidRDefault="00BC63E6" w:rsidP="00600ED9">
            <w:pPr>
              <w:jc w:val="center"/>
              <w:rPr>
                <w:bCs/>
                <w:color w:val="000000"/>
                <w:spacing w:val="-2"/>
                <w:lang w:val="uk-UA"/>
              </w:rPr>
            </w:pPr>
            <w:r>
              <w:rPr>
                <w:bCs/>
                <w:color w:val="000000"/>
                <w:spacing w:val="-2"/>
                <w:sz w:val="22"/>
                <w:szCs w:val="22"/>
                <w:lang w:val="uk-UA"/>
              </w:rPr>
              <w:t>2016-2020 роки</w:t>
            </w:r>
          </w:p>
        </w:tc>
        <w:tc>
          <w:tcPr>
            <w:tcW w:w="2160" w:type="dxa"/>
          </w:tcPr>
          <w:p w:rsidR="00BC63E6" w:rsidRDefault="00BC63E6" w:rsidP="00600ED9">
            <w:pPr>
              <w:tabs>
                <w:tab w:val="left" w:pos="-108"/>
                <w:tab w:val="left" w:pos="3960"/>
              </w:tabs>
              <w:jc w:val="both"/>
              <w:rPr>
                <w:bCs/>
                <w:color w:val="000000"/>
                <w:spacing w:val="-2"/>
                <w:lang w:val="uk-UA"/>
              </w:rPr>
            </w:pPr>
            <w:r>
              <w:rPr>
                <w:bCs/>
                <w:color w:val="000000"/>
                <w:spacing w:val="-2"/>
                <w:sz w:val="22"/>
                <w:szCs w:val="22"/>
                <w:lang w:val="uk-UA"/>
              </w:rPr>
              <w:t>Відділ охорони здоров’я райдержадміністрації</w:t>
            </w:r>
          </w:p>
        </w:tc>
        <w:tc>
          <w:tcPr>
            <w:tcW w:w="1440" w:type="dxa"/>
          </w:tcPr>
          <w:p w:rsidR="00BC63E6" w:rsidRDefault="00BC63E6" w:rsidP="00600ED9">
            <w:pPr>
              <w:rPr>
                <w:snapToGrid w:val="0"/>
                <w:color w:val="000000"/>
                <w:lang w:val="uk-UA"/>
              </w:rPr>
            </w:pPr>
            <w:r>
              <w:rPr>
                <w:snapToGrid w:val="0"/>
                <w:color w:val="000000"/>
                <w:sz w:val="22"/>
                <w:szCs w:val="22"/>
                <w:lang w:val="uk-UA"/>
              </w:rPr>
              <w:t>Додаткового фінансування не потребує</w:t>
            </w:r>
          </w:p>
        </w:tc>
        <w:tc>
          <w:tcPr>
            <w:tcW w:w="540" w:type="dxa"/>
          </w:tcPr>
          <w:p w:rsidR="00BC63E6" w:rsidRDefault="00BC63E6" w:rsidP="00600ED9">
            <w:pPr>
              <w:rPr>
                <w:snapToGrid w:val="0"/>
                <w:color w:val="000000"/>
                <w:lang w:val="uk-UA"/>
              </w:rPr>
            </w:pPr>
            <w:r>
              <w:rPr>
                <w:snapToGrid w:val="0"/>
                <w:color w:val="000000"/>
                <w:sz w:val="22"/>
                <w:szCs w:val="22"/>
                <w:lang w:val="uk-UA"/>
              </w:rPr>
              <w:t>-</w:t>
            </w:r>
          </w:p>
        </w:tc>
        <w:tc>
          <w:tcPr>
            <w:tcW w:w="512"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2248" w:type="dxa"/>
          </w:tcPr>
          <w:p w:rsidR="00BC63E6" w:rsidRDefault="00BC63E6" w:rsidP="00600ED9">
            <w:pPr>
              <w:rPr>
                <w:lang w:val="uk-UA"/>
              </w:rPr>
            </w:pPr>
            <w:r>
              <w:rPr>
                <w:sz w:val="22"/>
                <w:szCs w:val="22"/>
                <w:lang w:val="uk-UA"/>
              </w:rPr>
              <w:t>Стовідсоткове забезпечення малозахищених сімей медичною допомогою</w:t>
            </w:r>
          </w:p>
        </w:tc>
      </w:tr>
      <w:tr w:rsidR="00BC63E6" w:rsidTr="00600ED9">
        <w:trPr>
          <w:cantSplit/>
          <w:trHeight w:val="1439"/>
        </w:trPr>
        <w:tc>
          <w:tcPr>
            <w:tcW w:w="404" w:type="dxa"/>
            <w:vMerge/>
            <w:vAlign w:val="center"/>
          </w:tcPr>
          <w:p w:rsidR="00BC63E6" w:rsidRDefault="00BC63E6" w:rsidP="00600ED9">
            <w:pPr>
              <w:jc w:val="center"/>
              <w:rPr>
                <w:snapToGrid w:val="0"/>
                <w:color w:val="000000"/>
                <w:lang w:val="uk-UA"/>
              </w:rPr>
            </w:pPr>
          </w:p>
        </w:tc>
        <w:tc>
          <w:tcPr>
            <w:tcW w:w="1516" w:type="dxa"/>
            <w:vMerge/>
            <w:vAlign w:val="center"/>
          </w:tcPr>
          <w:p w:rsidR="00BC63E6" w:rsidRDefault="00BC63E6" w:rsidP="00600ED9">
            <w:pPr>
              <w:rPr>
                <w:snapToGrid w:val="0"/>
                <w:color w:val="000000"/>
                <w:lang w:val="uk-UA"/>
              </w:rPr>
            </w:pPr>
          </w:p>
        </w:tc>
        <w:tc>
          <w:tcPr>
            <w:tcW w:w="2820" w:type="dxa"/>
          </w:tcPr>
          <w:p w:rsidR="00BC63E6" w:rsidRDefault="00BC63E6" w:rsidP="00600ED9">
            <w:pPr>
              <w:jc w:val="both"/>
              <w:rPr>
                <w:bCs/>
                <w:color w:val="000000"/>
                <w:spacing w:val="-2"/>
                <w:lang w:val="uk-UA"/>
              </w:rPr>
            </w:pPr>
            <w:r>
              <w:rPr>
                <w:bCs/>
                <w:color w:val="000000"/>
                <w:spacing w:val="-2"/>
                <w:sz w:val="22"/>
                <w:szCs w:val="22"/>
                <w:lang w:val="uk-UA"/>
              </w:rPr>
              <w:t>12. Забезпечити безоплатний і пільговий відпуск лікарських засобів у разі амбулаторного лікування окремих груп населення</w:t>
            </w:r>
          </w:p>
        </w:tc>
        <w:tc>
          <w:tcPr>
            <w:tcW w:w="900" w:type="dxa"/>
          </w:tcPr>
          <w:p w:rsidR="00BC63E6" w:rsidRDefault="00BC63E6" w:rsidP="00600ED9">
            <w:pPr>
              <w:jc w:val="center"/>
              <w:rPr>
                <w:bCs/>
                <w:color w:val="000000"/>
                <w:spacing w:val="-2"/>
                <w:lang w:val="uk-UA"/>
              </w:rPr>
            </w:pPr>
            <w:r>
              <w:rPr>
                <w:bCs/>
                <w:color w:val="000000"/>
                <w:spacing w:val="-2"/>
                <w:sz w:val="22"/>
                <w:szCs w:val="22"/>
                <w:lang w:val="uk-UA"/>
              </w:rPr>
              <w:t>2016-2020 роки</w:t>
            </w:r>
          </w:p>
        </w:tc>
        <w:tc>
          <w:tcPr>
            <w:tcW w:w="2160" w:type="dxa"/>
          </w:tcPr>
          <w:p w:rsidR="00BC63E6" w:rsidRDefault="00BC63E6" w:rsidP="00600ED9">
            <w:pPr>
              <w:tabs>
                <w:tab w:val="left" w:pos="-108"/>
                <w:tab w:val="left" w:pos="3960"/>
              </w:tabs>
              <w:jc w:val="both"/>
              <w:rPr>
                <w:bCs/>
                <w:color w:val="000000"/>
                <w:spacing w:val="-2"/>
                <w:lang w:val="uk-UA"/>
              </w:rPr>
            </w:pPr>
            <w:r>
              <w:rPr>
                <w:bCs/>
                <w:color w:val="000000"/>
                <w:spacing w:val="-2"/>
                <w:sz w:val="22"/>
                <w:szCs w:val="22"/>
                <w:lang w:val="uk-UA"/>
              </w:rPr>
              <w:t>Відділ охорони здоров’я райдержадміністрації</w:t>
            </w:r>
          </w:p>
        </w:tc>
        <w:tc>
          <w:tcPr>
            <w:tcW w:w="1440" w:type="dxa"/>
          </w:tcPr>
          <w:p w:rsidR="00BC63E6" w:rsidRDefault="00BC63E6" w:rsidP="00600ED9">
            <w:pPr>
              <w:rPr>
                <w:snapToGrid w:val="0"/>
                <w:color w:val="000000"/>
                <w:lang w:val="uk-UA"/>
              </w:rPr>
            </w:pPr>
            <w:r>
              <w:rPr>
                <w:snapToGrid w:val="0"/>
                <w:color w:val="000000"/>
                <w:sz w:val="22"/>
                <w:szCs w:val="22"/>
                <w:lang w:val="uk-UA"/>
              </w:rPr>
              <w:t>Додаткового фінансування не потребує</w:t>
            </w:r>
          </w:p>
        </w:tc>
        <w:tc>
          <w:tcPr>
            <w:tcW w:w="540" w:type="dxa"/>
          </w:tcPr>
          <w:p w:rsidR="00BC63E6" w:rsidRDefault="00BC63E6" w:rsidP="00600ED9">
            <w:pPr>
              <w:rPr>
                <w:snapToGrid w:val="0"/>
                <w:color w:val="000000"/>
                <w:lang w:val="uk-UA"/>
              </w:rPr>
            </w:pPr>
            <w:r>
              <w:rPr>
                <w:snapToGrid w:val="0"/>
                <w:color w:val="000000"/>
                <w:sz w:val="22"/>
                <w:szCs w:val="22"/>
                <w:lang w:val="uk-UA"/>
              </w:rPr>
              <w:t>-</w:t>
            </w:r>
          </w:p>
        </w:tc>
        <w:tc>
          <w:tcPr>
            <w:tcW w:w="512"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2248" w:type="dxa"/>
          </w:tcPr>
          <w:p w:rsidR="00BC63E6" w:rsidRDefault="00BC63E6" w:rsidP="00600ED9">
            <w:pPr>
              <w:rPr>
                <w:lang w:val="uk-UA"/>
              </w:rPr>
            </w:pPr>
            <w:r>
              <w:rPr>
                <w:sz w:val="22"/>
                <w:szCs w:val="22"/>
                <w:lang w:val="uk-UA"/>
              </w:rPr>
              <w:t>Безкоштовне забезпечення ліками малозахищених верств населення</w:t>
            </w:r>
          </w:p>
        </w:tc>
      </w:tr>
      <w:tr w:rsidR="00BC63E6" w:rsidTr="00600ED9">
        <w:trPr>
          <w:cantSplit/>
          <w:trHeight w:val="1439"/>
        </w:trPr>
        <w:tc>
          <w:tcPr>
            <w:tcW w:w="404" w:type="dxa"/>
            <w:vMerge/>
            <w:vAlign w:val="center"/>
          </w:tcPr>
          <w:p w:rsidR="00BC63E6" w:rsidRDefault="00BC63E6" w:rsidP="00600ED9">
            <w:pPr>
              <w:jc w:val="center"/>
              <w:rPr>
                <w:snapToGrid w:val="0"/>
                <w:color w:val="000000"/>
                <w:lang w:val="uk-UA"/>
              </w:rPr>
            </w:pPr>
          </w:p>
        </w:tc>
        <w:tc>
          <w:tcPr>
            <w:tcW w:w="1516" w:type="dxa"/>
            <w:vMerge/>
            <w:vAlign w:val="center"/>
          </w:tcPr>
          <w:p w:rsidR="00BC63E6" w:rsidRDefault="00BC63E6" w:rsidP="00600ED9">
            <w:pPr>
              <w:rPr>
                <w:snapToGrid w:val="0"/>
                <w:color w:val="000000"/>
                <w:lang w:val="uk-UA"/>
              </w:rPr>
            </w:pPr>
          </w:p>
        </w:tc>
        <w:tc>
          <w:tcPr>
            <w:tcW w:w="2820" w:type="dxa"/>
          </w:tcPr>
          <w:p w:rsidR="00BC63E6" w:rsidRDefault="00BC63E6" w:rsidP="00600ED9">
            <w:pPr>
              <w:jc w:val="both"/>
              <w:rPr>
                <w:bCs/>
                <w:color w:val="000000"/>
                <w:spacing w:val="-2"/>
                <w:lang w:val="uk-UA"/>
              </w:rPr>
            </w:pPr>
            <w:r>
              <w:rPr>
                <w:bCs/>
                <w:color w:val="000000"/>
                <w:spacing w:val="-2"/>
                <w:sz w:val="22"/>
                <w:szCs w:val="22"/>
                <w:lang w:val="uk-UA"/>
              </w:rPr>
              <w:t>13. Вивчити питання щодо створення лікувально-профілактичного закладу типу “Хоспіс”</w:t>
            </w:r>
          </w:p>
        </w:tc>
        <w:tc>
          <w:tcPr>
            <w:tcW w:w="900" w:type="dxa"/>
          </w:tcPr>
          <w:p w:rsidR="00BC63E6" w:rsidRDefault="00BC63E6" w:rsidP="00600ED9">
            <w:pPr>
              <w:jc w:val="center"/>
              <w:rPr>
                <w:bCs/>
                <w:color w:val="000000"/>
                <w:spacing w:val="-2"/>
                <w:lang w:val="uk-UA"/>
              </w:rPr>
            </w:pPr>
            <w:r>
              <w:rPr>
                <w:bCs/>
                <w:color w:val="000000"/>
                <w:spacing w:val="-2"/>
                <w:sz w:val="22"/>
                <w:szCs w:val="22"/>
                <w:lang w:val="uk-UA"/>
              </w:rPr>
              <w:t>2016-2020 роки</w:t>
            </w:r>
          </w:p>
        </w:tc>
        <w:tc>
          <w:tcPr>
            <w:tcW w:w="2160" w:type="dxa"/>
          </w:tcPr>
          <w:p w:rsidR="00BC63E6" w:rsidRDefault="00BC63E6" w:rsidP="00600ED9">
            <w:pPr>
              <w:tabs>
                <w:tab w:val="left" w:pos="-108"/>
                <w:tab w:val="left" w:pos="3960"/>
              </w:tabs>
              <w:jc w:val="both"/>
              <w:rPr>
                <w:bCs/>
                <w:color w:val="000000"/>
                <w:spacing w:val="-2"/>
                <w:lang w:val="uk-UA"/>
              </w:rPr>
            </w:pPr>
            <w:r>
              <w:rPr>
                <w:bCs/>
                <w:color w:val="000000"/>
                <w:spacing w:val="-2"/>
                <w:sz w:val="22"/>
                <w:szCs w:val="22"/>
                <w:lang w:val="uk-UA"/>
              </w:rPr>
              <w:t>Відділ охорони здоров’я райдержадміністрації</w:t>
            </w:r>
          </w:p>
        </w:tc>
        <w:tc>
          <w:tcPr>
            <w:tcW w:w="1440" w:type="dxa"/>
          </w:tcPr>
          <w:p w:rsidR="00BC63E6" w:rsidRDefault="00BC63E6" w:rsidP="00600ED9">
            <w:pPr>
              <w:rPr>
                <w:snapToGrid w:val="0"/>
                <w:color w:val="000000"/>
                <w:lang w:val="uk-UA"/>
              </w:rPr>
            </w:pPr>
            <w:r>
              <w:rPr>
                <w:snapToGrid w:val="0"/>
                <w:color w:val="000000"/>
                <w:sz w:val="22"/>
                <w:szCs w:val="22"/>
                <w:lang w:val="uk-UA"/>
              </w:rPr>
              <w:t>Додаткового фінансування не потребує</w:t>
            </w:r>
          </w:p>
        </w:tc>
        <w:tc>
          <w:tcPr>
            <w:tcW w:w="540" w:type="dxa"/>
          </w:tcPr>
          <w:p w:rsidR="00BC63E6" w:rsidRDefault="00BC63E6" w:rsidP="00600ED9">
            <w:pPr>
              <w:rPr>
                <w:snapToGrid w:val="0"/>
                <w:color w:val="000000"/>
                <w:lang w:val="uk-UA"/>
              </w:rPr>
            </w:pPr>
            <w:r>
              <w:rPr>
                <w:snapToGrid w:val="0"/>
                <w:color w:val="000000"/>
                <w:sz w:val="22"/>
                <w:szCs w:val="22"/>
                <w:lang w:val="uk-UA"/>
              </w:rPr>
              <w:t>-</w:t>
            </w:r>
          </w:p>
        </w:tc>
        <w:tc>
          <w:tcPr>
            <w:tcW w:w="512"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2248" w:type="dxa"/>
          </w:tcPr>
          <w:p w:rsidR="00BC63E6" w:rsidRDefault="00BC63E6" w:rsidP="00600ED9">
            <w:pPr>
              <w:rPr>
                <w:lang w:val="uk-UA"/>
              </w:rPr>
            </w:pPr>
            <w:r>
              <w:rPr>
                <w:sz w:val="22"/>
                <w:szCs w:val="22"/>
                <w:lang w:val="uk-UA"/>
              </w:rPr>
              <w:t>Відкриття лікувально-профілактичного закладу типу “Хоспіс”</w:t>
            </w:r>
          </w:p>
        </w:tc>
      </w:tr>
      <w:tr w:rsidR="00BC63E6" w:rsidTr="00600ED9">
        <w:trPr>
          <w:cantSplit/>
          <w:trHeight w:val="1439"/>
        </w:trPr>
        <w:tc>
          <w:tcPr>
            <w:tcW w:w="404" w:type="dxa"/>
            <w:vMerge/>
            <w:vAlign w:val="center"/>
          </w:tcPr>
          <w:p w:rsidR="00BC63E6" w:rsidRDefault="00BC63E6" w:rsidP="00600ED9">
            <w:pPr>
              <w:jc w:val="center"/>
              <w:rPr>
                <w:snapToGrid w:val="0"/>
                <w:color w:val="000000"/>
                <w:lang w:val="uk-UA"/>
              </w:rPr>
            </w:pPr>
          </w:p>
        </w:tc>
        <w:tc>
          <w:tcPr>
            <w:tcW w:w="1516" w:type="dxa"/>
            <w:vMerge/>
            <w:vAlign w:val="center"/>
          </w:tcPr>
          <w:p w:rsidR="00BC63E6" w:rsidRDefault="00BC63E6" w:rsidP="00600ED9">
            <w:pPr>
              <w:rPr>
                <w:snapToGrid w:val="0"/>
                <w:color w:val="000000"/>
                <w:lang w:val="uk-UA"/>
              </w:rPr>
            </w:pPr>
          </w:p>
        </w:tc>
        <w:tc>
          <w:tcPr>
            <w:tcW w:w="2820" w:type="dxa"/>
          </w:tcPr>
          <w:p w:rsidR="00BC63E6" w:rsidRDefault="00BC63E6" w:rsidP="00600ED9">
            <w:pPr>
              <w:jc w:val="both"/>
              <w:rPr>
                <w:bCs/>
                <w:color w:val="000000"/>
                <w:spacing w:val="-2"/>
                <w:lang w:val="uk-UA"/>
              </w:rPr>
            </w:pPr>
            <w:r>
              <w:rPr>
                <w:bCs/>
                <w:color w:val="000000"/>
                <w:spacing w:val="-2"/>
                <w:sz w:val="22"/>
                <w:szCs w:val="22"/>
                <w:lang w:val="uk-UA"/>
              </w:rPr>
              <w:t>14.Забезпечити широке висвітлення питань у засобах масової інформації на тему “Особливості перебігу хвороб у осіб похилого віку”</w:t>
            </w:r>
          </w:p>
        </w:tc>
        <w:tc>
          <w:tcPr>
            <w:tcW w:w="900" w:type="dxa"/>
          </w:tcPr>
          <w:p w:rsidR="00BC63E6" w:rsidRDefault="00BC63E6" w:rsidP="00600ED9">
            <w:pPr>
              <w:jc w:val="center"/>
              <w:rPr>
                <w:bCs/>
                <w:color w:val="000000"/>
                <w:spacing w:val="-2"/>
                <w:lang w:val="uk-UA"/>
              </w:rPr>
            </w:pPr>
            <w:r>
              <w:rPr>
                <w:bCs/>
                <w:color w:val="000000"/>
                <w:spacing w:val="-2"/>
                <w:sz w:val="22"/>
                <w:szCs w:val="22"/>
                <w:lang w:val="uk-UA"/>
              </w:rPr>
              <w:t>2016-2020 роки</w:t>
            </w:r>
          </w:p>
        </w:tc>
        <w:tc>
          <w:tcPr>
            <w:tcW w:w="2160" w:type="dxa"/>
          </w:tcPr>
          <w:p w:rsidR="00BC63E6" w:rsidRDefault="00BC63E6" w:rsidP="00600ED9">
            <w:pPr>
              <w:tabs>
                <w:tab w:val="left" w:pos="-108"/>
                <w:tab w:val="left" w:pos="3960"/>
              </w:tabs>
              <w:jc w:val="both"/>
              <w:rPr>
                <w:bCs/>
                <w:color w:val="000000"/>
                <w:spacing w:val="-2"/>
                <w:lang w:val="uk-UA"/>
              </w:rPr>
            </w:pPr>
            <w:r>
              <w:rPr>
                <w:bCs/>
                <w:color w:val="000000"/>
                <w:spacing w:val="-2"/>
                <w:sz w:val="22"/>
                <w:szCs w:val="22"/>
                <w:lang w:val="uk-UA"/>
              </w:rPr>
              <w:t xml:space="preserve"> Відділ охорони здоров’я райдержадміністрації</w:t>
            </w:r>
          </w:p>
        </w:tc>
        <w:tc>
          <w:tcPr>
            <w:tcW w:w="1440" w:type="dxa"/>
          </w:tcPr>
          <w:p w:rsidR="00BC63E6" w:rsidRDefault="00BC63E6" w:rsidP="00600ED9">
            <w:pPr>
              <w:rPr>
                <w:snapToGrid w:val="0"/>
                <w:color w:val="000000"/>
                <w:lang w:val="uk-UA"/>
              </w:rPr>
            </w:pPr>
            <w:r>
              <w:rPr>
                <w:snapToGrid w:val="0"/>
                <w:color w:val="000000"/>
                <w:sz w:val="22"/>
                <w:szCs w:val="22"/>
                <w:lang w:val="uk-UA"/>
              </w:rPr>
              <w:t>Додаткового фінансування не потребує</w:t>
            </w:r>
          </w:p>
        </w:tc>
        <w:tc>
          <w:tcPr>
            <w:tcW w:w="540" w:type="dxa"/>
          </w:tcPr>
          <w:p w:rsidR="00BC63E6" w:rsidRDefault="00BC63E6" w:rsidP="00600ED9">
            <w:pPr>
              <w:rPr>
                <w:snapToGrid w:val="0"/>
                <w:color w:val="000000"/>
                <w:lang w:val="uk-UA"/>
              </w:rPr>
            </w:pPr>
            <w:r>
              <w:rPr>
                <w:snapToGrid w:val="0"/>
                <w:color w:val="000000"/>
                <w:sz w:val="22"/>
                <w:szCs w:val="22"/>
                <w:lang w:val="uk-UA"/>
              </w:rPr>
              <w:t>-</w:t>
            </w:r>
          </w:p>
        </w:tc>
        <w:tc>
          <w:tcPr>
            <w:tcW w:w="512"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600" w:type="dxa"/>
          </w:tcPr>
          <w:p w:rsidR="00BC63E6" w:rsidRDefault="00BC63E6" w:rsidP="00600ED9">
            <w:pPr>
              <w:rPr>
                <w:snapToGrid w:val="0"/>
                <w:color w:val="000000"/>
                <w:lang w:val="uk-UA"/>
              </w:rPr>
            </w:pPr>
            <w:r>
              <w:rPr>
                <w:snapToGrid w:val="0"/>
                <w:color w:val="000000"/>
                <w:sz w:val="22"/>
                <w:szCs w:val="22"/>
                <w:lang w:val="uk-UA"/>
              </w:rPr>
              <w:t>-</w:t>
            </w:r>
          </w:p>
        </w:tc>
        <w:tc>
          <w:tcPr>
            <w:tcW w:w="2248" w:type="dxa"/>
          </w:tcPr>
          <w:p w:rsidR="00BC63E6" w:rsidRDefault="00BC63E6" w:rsidP="00600ED9">
            <w:pPr>
              <w:rPr>
                <w:lang w:val="uk-UA"/>
              </w:rPr>
            </w:pPr>
            <w:r>
              <w:rPr>
                <w:sz w:val="22"/>
                <w:szCs w:val="22"/>
                <w:lang w:val="uk-UA"/>
              </w:rPr>
              <w:t>Раннє виявлення та профілактика хронічних захворювань у осіб похилого віку</w:t>
            </w:r>
          </w:p>
          <w:p w:rsidR="00BC63E6" w:rsidRDefault="00BC63E6" w:rsidP="00600ED9">
            <w:pPr>
              <w:rPr>
                <w:lang w:val="uk-UA"/>
              </w:rPr>
            </w:pPr>
          </w:p>
        </w:tc>
      </w:tr>
      <w:tr w:rsidR="00BC63E6" w:rsidTr="00600ED9">
        <w:trPr>
          <w:cantSplit/>
          <w:trHeight w:val="1439"/>
        </w:trPr>
        <w:tc>
          <w:tcPr>
            <w:tcW w:w="404" w:type="dxa"/>
            <w:vMerge w:val="restart"/>
            <w:vAlign w:val="center"/>
          </w:tcPr>
          <w:p w:rsidR="00BC63E6" w:rsidRDefault="00BC63E6" w:rsidP="00600ED9">
            <w:pPr>
              <w:jc w:val="center"/>
              <w:rPr>
                <w:snapToGrid w:val="0"/>
                <w:color w:val="000000"/>
                <w:lang w:val="uk-UA"/>
              </w:rPr>
            </w:pPr>
          </w:p>
          <w:p w:rsidR="00BC63E6" w:rsidRDefault="00BC63E6" w:rsidP="00600ED9">
            <w:pPr>
              <w:jc w:val="center"/>
              <w:rPr>
                <w:snapToGrid w:val="0"/>
                <w:color w:val="000000"/>
                <w:lang w:val="uk-UA"/>
              </w:rPr>
            </w:pPr>
            <w:r>
              <w:rPr>
                <w:snapToGrid w:val="0"/>
                <w:color w:val="000000"/>
                <w:sz w:val="22"/>
                <w:szCs w:val="22"/>
                <w:lang w:val="uk-UA"/>
              </w:rPr>
              <w:t>2.</w:t>
            </w:r>
          </w:p>
        </w:tc>
        <w:tc>
          <w:tcPr>
            <w:tcW w:w="1516" w:type="dxa"/>
            <w:vMerge w:val="restart"/>
            <w:vAlign w:val="center"/>
          </w:tcPr>
          <w:p w:rsidR="00BC63E6" w:rsidRDefault="00BC63E6" w:rsidP="00600ED9">
            <w:pPr>
              <w:rPr>
                <w:snapToGrid w:val="0"/>
                <w:color w:val="000000"/>
                <w:lang w:val="uk-UA"/>
              </w:rPr>
            </w:pPr>
            <w:r>
              <w:rPr>
                <w:snapToGrid w:val="0"/>
                <w:color w:val="000000"/>
                <w:sz w:val="22"/>
                <w:szCs w:val="22"/>
                <w:lang w:val="uk-UA"/>
              </w:rPr>
              <w:t>Матеріально-технічне та фінансове забезпечення</w:t>
            </w:r>
          </w:p>
        </w:tc>
        <w:tc>
          <w:tcPr>
            <w:tcW w:w="2820" w:type="dxa"/>
          </w:tcPr>
          <w:p w:rsidR="00BC63E6" w:rsidRDefault="00BC63E6" w:rsidP="00600ED9">
            <w:pPr>
              <w:jc w:val="both"/>
              <w:rPr>
                <w:bCs/>
                <w:color w:val="000000"/>
                <w:spacing w:val="-2"/>
                <w:lang w:val="uk-UA"/>
              </w:rPr>
            </w:pPr>
            <w:r>
              <w:rPr>
                <w:bCs/>
                <w:color w:val="000000"/>
                <w:spacing w:val="-2"/>
                <w:sz w:val="22"/>
                <w:szCs w:val="22"/>
                <w:lang w:val="uk-UA"/>
              </w:rPr>
              <w:t>15. Запровадження стипендії районної ради та районної державної адміністрації обдарованим учням, студентам з числа дітей-інвалідів, дітей-сиріт, дітей, позбавлених батьківського піклування, згідно з спільним розпорядженням  голови районної ради та голови районної державної адміністрації</w:t>
            </w:r>
          </w:p>
        </w:tc>
        <w:tc>
          <w:tcPr>
            <w:tcW w:w="900" w:type="dxa"/>
          </w:tcPr>
          <w:p w:rsidR="00BC63E6" w:rsidRDefault="00BC63E6" w:rsidP="00600ED9">
            <w:pPr>
              <w:jc w:val="center"/>
              <w:rPr>
                <w:bCs/>
                <w:color w:val="000000"/>
                <w:spacing w:val="-2"/>
                <w:lang w:val="uk-UA"/>
              </w:rPr>
            </w:pPr>
            <w:r>
              <w:rPr>
                <w:bCs/>
                <w:color w:val="000000"/>
                <w:spacing w:val="-2"/>
                <w:sz w:val="22"/>
                <w:szCs w:val="22"/>
                <w:lang w:val="uk-UA"/>
              </w:rPr>
              <w:t>2016-2020 роки</w:t>
            </w:r>
          </w:p>
        </w:tc>
        <w:tc>
          <w:tcPr>
            <w:tcW w:w="2160" w:type="dxa"/>
          </w:tcPr>
          <w:p w:rsidR="00BC63E6" w:rsidRDefault="00BC63E6" w:rsidP="00600ED9">
            <w:pPr>
              <w:tabs>
                <w:tab w:val="left" w:pos="-108"/>
                <w:tab w:val="left" w:pos="3960"/>
              </w:tabs>
              <w:jc w:val="both"/>
              <w:rPr>
                <w:bCs/>
                <w:color w:val="000000"/>
                <w:spacing w:val="-2"/>
                <w:lang w:val="uk-UA"/>
              </w:rPr>
            </w:pPr>
            <w:r>
              <w:rPr>
                <w:bCs/>
                <w:color w:val="000000"/>
                <w:spacing w:val="-2"/>
                <w:sz w:val="22"/>
                <w:szCs w:val="22"/>
                <w:lang w:val="uk-UA"/>
              </w:rPr>
              <w:t>Відділ освіти райдержадміністрації</w:t>
            </w:r>
          </w:p>
        </w:tc>
        <w:tc>
          <w:tcPr>
            <w:tcW w:w="1440" w:type="dxa"/>
          </w:tcPr>
          <w:p w:rsidR="00BC63E6" w:rsidRDefault="00BC63E6" w:rsidP="00600ED9">
            <w:pPr>
              <w:rPr>
                <w:snapToGrid w:val="0"/>
                <w:color w:val="000000"/>
                <w:lang w:val="uk-UA"/>
              </w:rPr>
            </w:pPr>
            <w:r w:rsidRPr="00D02A30">
              <w:rPr>
                <w:snapToGrid w:val="0"/>
                <w:color w:val="000000"/>
                <w:sz w:val="22"/>
                <w:szCs w:val="22"/>
                <w:lang w:val="uk-UA"/>
              </w:rPr>
              <w:t>районний бюджет</w:t>
            </w:r>
          </w:p>
        </w:tc>
        <w:tc>
          <w:tcPr>
            <w:tcW w:w="540" w:type="dxa"/>
          </w:tcPr>
          <w:p w:rsidR="00BC63E6" w:rsidRDefault="00BC63E6" w:rsidP="00600ED9">
            <w:pPr>
              <w:rPr>
                <w:snapToGrid w:val="0"/>
                <w:color w:val="000000"/>
                <w:lang w:val="uk-UA"/>
              </w:rPr>
            </w:pPr>
            <w:r>
              <w:rPr>
                <w:snapToGrid w:val="0"/>
                <w:color w:val="000000"/>
                <w:sz w:val="22"/>
                <w:szCs w:val="22"/>
                <w:lang w:val="uk-UA"/>
              </w:rPr>
              <w:t>30</w:t>
            </w:r>
          </w:p>
        </w:tc>
        <w:tc>
          <w:tcPr>
            <w:tcW w:w="512" w:type="dxa"/>
          </w:tcPr>
          <w:p w:rsidR="00BC63E6" w:rsidRDefault="00BC63E6" w:rsidP="00600ED9">
            <w:pPr>
              <w:rPr>
                <w:snapToGrid w:val="0"/>
                <w:color w:val="000000"/>
                <w:lang w:val="uk-UA"/>
              </w:rPr>
            </w:pPr>
            <w:r>
              <w:rPr>
                <w:snapToGrid w:val="0"/>
                <w:color w:val="000000"/>
                <w:sz w:val="22"/>
                <w:szCs w:val="22"/>
                <w:lang w:val="uk-UA"/>
              </w:rPr>
              <w:t>6</w:t>
            </w:r>
          </w:p>
        </w:tc>
        <w:tc>
          <w:tcPr>
            <w:tcW w:w="600" w:type="dxa"/>
          </w:tcPr>
          <w:p w:rsidR="00BC63E6" w:rsidRDefault="00BC63E6" w:rsidP="00600ED9">
            <w:pPr>
              <w:rPr>
                <w:snapToGrid w:val="0"/>
                <w:color w:val="000000"/>
                <w:lang w:val="uk-UA"/>
              </w:rPr>
            </w:pPr>
            <w:r>
              <w:rPr>
                <w:snapToGrid w:val="0"/>
                <w:color w:val="000000"/>
                <w:sz w:val="22"/>
                <w:szCs w:val="22"/>
                <w:lang w:val="uk-UA"/>
              </w:rPr>
              <w:t>6</w:t>
            </w:r>
          </w:p>
        </w:tc>
        <w:tc>
          <w:tcPr>
            <w:tcW w:w="600" w:type="dxa"/>
          </w:tcPr>
          <w:p w:rsidR="00BC63E6" w:rsidRDefault="00BC63E6" w:rsidP="00600ED9">
            <w:pPr>
              <w:rPr>
                <w:snapToGrid w:val="0"/>
                <w:color w:val="000000"/>
                <w:lang w:val="uk-UA"/>
              </w:rPr>
            </w:pPr>
            <w:r>
              <w:rPr>
                <w:snapToGrid w:val="0"/>
                <w:color w:val="000000"/>
                <w:sz w:val="22"/>
                <w:szCs w:val="22"/>
                <w:lang w:val="uk-UA"/>
              </w:rPr>
              <w:t>6</w:t>
            </w:r>
          </w:p>
        </w:tc>
        <w:tc>
          <w:tcPr>
            <w:tcW w:w="600" w:type="dxa"/>
          </w:tcPr>
          <w:p w:rsidR="00BC63E6" w:rsidRDefault="00BC63E6" w:rsidP="00600ED9">
            <w:pPr>
              <w:rPr>
                <w:snapToGrid w:val="0"/>
                <w:color w:val="000000"/>
                <w:lang w:val="uk-UA"/>
              </w:rPr>
            </w:pPr>
            <w:r>
              <w:rPr>
                <w:snapToGrid w:val="0"/>
                <w:color w:val="000000"/>
                <w:sz w:val="22"/>
                <w:szCs w:val="22"/>
                <w:lang w:val="uk-UA"/>
              </w:rPr>
              <w:t>6</w:t>
            </w:r>
          </w:p>
        </w:tc>
        <w:tc>
          <w:tcPr>
            <w:tcW w:w="600" w:type="dxa"/>
          </w:tcPr>
          <w:p w:rsidR="00BC63E6" w:rsidRDefault="00BC63E6" w:rsidP="00600ED9">
            <w:pPr>
              <w:rPr>
                <w:snapToGrid w:val="0"/>
                <w:color w:val="000000"/>
                <w:lang w:val="uk-UA"/>
              </w:rPr>
            </w:pPr>
            <w:r>
              <w:rPr>
                <w:snapToGrid w:val="0"/>
                <w:color w:val="000000"/>
                <w:sz w:val="22"/>
                <w:szCs w:val="22"/>
                <w:lang w:val="uk-UA"/>
              </w:rPr>
              <w:t>6</w:t>
            </w:r>
          </w:p>
        </w:tc>
        <w:tc>
          <w:tcPr>
            <w:tcW w:w="2248" w:type="dxa"/>
          </w:tcPr>
          <w:p w:rsidR="00BC63E6" w:rsidRDefault="00BC63E6" w:rsidP="00600ED9">
            <w:pPr>
              <w:rPr>
                <w:bCs/>
                <w:color w:val="000000"/>
                <w:spacing w:val="-2"/>
                <w:lang w:val="uk-UA"/>
              </w:rPr>
            </w:pPr>
            <w:r>
              <w:rPr>
                <w:bCs/>
                <w:color w:val="000000"/>
                <w:spacing w:val="-2"/>
                <w:sz w:val="22"/>
                <w:szCs w:val="22"/>
                <w:lang w:val="uk-UA"/>
              </w:rPr>
              <w:t>Стимулювання та заохочення здобутків у навчанні, мистецтві і спорті</w:t>
            </w:r>
          </w:p>
        </w:tc>
      </w:tr>
      <w:tr w:rsidR="00BC63E6" w:rsidTr="00600ED9">
        <w:trPr>
          <w:cantSplit/>
          <w:trHeight w:val="1439"/>
        </w:trPr>
        <w:tc>
          <w:tcPr>
            <w:tcW w:w="404" w:type="dxa"/>
            <w:vMerge/>
            <w:vAlign w:val="center"/>
          </w:tcPr>
          <w:p w:rsidR="00BC63E6" w:rsidRDefault="00BC63E6" w:rsidP="00600ED9">
            <w:pPr>
              <w:jc w:val="center"/>
              <w:rPr>
                <w:snapToGrid w:val="0"/>
                <w:color w:val="000000"/>
                <w:lang w:val="uk-UA"/>
              </w:rPr>
            </w:pPr>
          </w:p>
        </w:tc>
        <w:tc>
          <w:tcPr>
            <w:tcW w:w="1516" w:type="dxa"/>
            <w:vMerge/>
            <w:vAlign w:val="center"/>
          </w:tcPr>
          <w:p w:rsidR="00BC63E6" w:rsidRDefault="00BC63E6" w:rsidP="00600ED9">
            <w:pPr>
              <w:rPr>
                <w:snapToGrid w:val="0"/>
                <w:color w:val="000000"/>
                <w:lang w:val="uk-UA"/>
              </w:rPr>
            </w:pPr>
          </w:p>
        </w:tc>
        <w:tc>
          <w:tcPr>
            <w:tcW w:w="2820" w:type="dxa"/>
          </w:tcPr>
          <w:p w:rsidR="00BC63E6" w:rsidRDefault="00BC63E6" w:rsidP="00600ED9">
            <w:pPr>
              <w:jc w:val="both"/>
              <w:rPr>
                <w:bCs/>
                <w:color w:val="000000"/>
                <w:spacing w:val="-2"/>
                <w:lang w:val="uk-UA"/>
              </w:rPr>
            </w:pPr>
            <w:r>
              <w:rPr>
                <w:bCs/>
                <w:color w:val="000000"/>
                <w:spacing w:val="-2"/>
                <w:sz w:val="22"/>
                <w:szCs w:val="22"/>
                <w:lang w:val="uk-UA"/>
              </w:rPr>
              <w:t>16. Проводити мистецько-творчі заходи громадськими організаціями на підтримку інвалідів, дітей-сиріт, дітей, позбавлених батьківського піклування</w:t>
            </w:r>
          </w:p>
        </w:tc>
        <w:tc>
          <w:tcPr>
            <w:tcW w:w="900" w:type="dxa"/>
          </w:tcPr>
          <w:p w:rsidR="00BC63E6" w:rsidRDefault="00BC63E6" w:rsidP="00600ED9">
            <w:pPr>
              <w:jc w:val="center"/>
              <w:rPr>
                <w:bCs/>
                <w:color w:val="000000"/>
                <w:spacing w:val="-2"/>
                <w:lang w:val="uk-UA"/>
              </w:rPr>
            </w:pPr>
            <w:r>
              <w:rPr>
                <w:bCs/>
                <w:color w:val="000000"/>
                <w:spacing w:val="-2"/>
                <w:sz w:val="22"/>
                <w:szCs w:val="22"/>
                <w:lang w:val="uk-UA"/>
              </w:rPr>
              <w:t>2016-2020 роки</w:t>
            </w:r>
          </w:p>
        </w:tc>
        <w:tc>
          <w:tcPr>
            <w:tcW w:w="2160" w:type="dxa"/>
          </w:tcPr>
          <w:p w:rsidR="00BC63E6" w:rsidRDefault="00BC63E6" w:rsidP="00600ED9">
            <w:pPr>
              <w:tabs>
                <w:tab w:val="left" w:pos="-108"/>
                <w:tab w:val="left" w:pos="3960"/>
              </w:tabs>
              <w:jc w:val="both"/>
              <w:rPr>
                <w:bCs/>
                <w:color w:val="000000"/>
                <w:spacing w:val="-2"/>
                <w:lang w:val="uk-UA"/>
              </w:rPr>
            </w:pPr>
            <w:r>
              <w:rPr>
                <w:bCs/>
                <w:color w:val="000000"/>
                <w:spacing w:val="-2"/>
                <w:sz w:val="22"/>
                <w:szCs w:val="22"/>
                <w:lang w:val="uk-UA"/>
              </w:rPr>
              <w:t>Відділ  культури, національностей та релігій райдержадміністрації</w:t>
            </w:r>
          </w:p>
          <w:p w:rsidR="00BC63E6" w:rsidRDefault="00BC63E6" w:rsidP="00600ED9">
            <w:pPr>
              <w:tabs>
                <w:tab w:val="left" w:pos="-108"/>
                <w:tab w:val="left" w:pos="3960"/>
              </w:tabs>
              <w:jc w:val="both"/>
              <w:rPr>
                <w:bCs/>
                <w:color w:val="000000"/>
                <w:spacing w:val="-2"/>
                <w:lang w:val="uk-UA"/>
              </w:rPr>
            </w:pPr>
          </w:p>
        </w:tc>
        <w:tc>
          <w:tcPr>
            <w:tcW w:w="1440" w:type="dxa"/>
          </w:tcPr>
          <w:p w:rsidR="00BC63E6" w:rsidRDefault="00BC63E6" w:rsidP="00600ED9">
            <w:pPr>
              <w:rPr>
                <w:snapToGrid w:val="0"/>
                <w:color w:val="000000"/>
                <w:lang w:val="uk-UA"/>
              </w:rPr>
            </w:pPr>
            <w:r w:rsidRPr="00D02A30">
              <w:rPr>
                <w:snapToGrid w:val="0"/>
                <w:color w:val="000000"/>
                <w:sz w:val="22"/>
                <w:szCs w:val="22"/>
                <w:lang w:val="uk-UA"/>
              </w:rPr>
              <w:t>районний бюджет</w:t>
            </w:r>
          </w:p>
        </w:tc>
        <w:tc>
          <w:tcPr>
            <w:tcW w:w="540" w:type="dxa"/>
          </w:tcPr>
          <w:p w:rsidR="00BC63E6" w:rsidRDefault="00BC63E6" w:rsidP="00600ED9">
            <w:pPr>
              <w:rPr>
                <w:snapToGrid w:val="0"/>
                <w:color w:val="000000"/>
                <w:lang w:val="uk-UA"/>
              </w:rPr>
            </w:pPr>
            <w:r>
              <w:rPr>
                <w:snapToGrid w:val="0"/>
                <w:color w:val="000000"/>
                <w:sz w:val="22"/>
                <w:szCs w:val="22"/>
                <w:lang w:val="uk-UA"/>
              </w:rPr>
              <w:t>100</w:t>
            </w:r>
          </w:p>
        </w:tc>
        <w:tc>
          <w:tcPr>
            <w:tcW w:w="512" w:type="dxa"/>
          </w:tcPr>
          <w:p w:rsidR="00BC63E6" w:rsidRDefault="00BC63E6" w:rsidP="00600ED9">
            <w:pPr>
              <w:rPr>
                <w:snapToGrid w:val="0"/>
                <w:color w:val="000000"/>
                <w:lang w:val="uk-UA"/>
              </w:rPr>
            </w:pPr>
            <w:r>
              <w:rPr>
                <w:snapToGrid w:val="0"/>
                <w:color w:val="000000"/>
                <w:sz w:val="22"/>
                <w:szCs w:val="22"/>
                <w:lang w:val="uk-UA"/>
              </w:rPr>
              <w:t>10</w:t>
            </w:r>
          </w:p>
        </w:tc>
        <w:tc>
          <w:tcPr>
            <w:tcW w:w="600" w:type="dxa"/>
          </w:tcPr>
          <w:p w:rsidR="00BC63E6" w:rsidRDefault="00BC63E6" w:rsidP="00600ED9">
            <w:pPr>
              <w:rPr>
                <w:snapToGrid w:val="0"/>
                <w:color w:val="000000"/>
                <w:lang w:val="uk-UA"/>
              </w:rPr>
            </w:pPr>
            <w:r>
              <w:rPr>
                <w:snapToGrid w:val="0"/>
                <w:color w:val="000000"/>
                <w:sz w:val="22"/>
                <w:szCs w:val="22"/>
                <w:lang w:val="uk-UA"/>
              </w:rPr>
              <w:t>15</w:t>
            </w:r>
          </w:p>
        </w:tc>
        <w:tc>
          <w:tcPr>
            <w:tcW w:w="600" w:type="dxa"/>
          </w:tcPr>
          <w:p w:rsidR="00BC63E6" w:rsidRDefault="00BC63E6" w:rsidP="00600ED9">
            <w:pPr>
              <w:rPr>
                <w:snapToGrid w:val="0"/>
                <w:color w:val="000000"/>
                <w:lang w:val="uk-UA"/>
              </w:rPr>
            </w:pPr>
            <w:r>
              <w:rPr>
                <w:snapToGrid w:val="0"/>
                <w:color w:val="000000"/>
                <w:sz w:val="22"/>
                <w:szCs w:val="22"/>
                <w:lang w:val="uk-UA"/>
              </w:rPr>
              <w:t>20</w:t>
            </w:r>
          </w:p>
        </w:tc>
        <w:tc>
          <w:tcPr>
            <w:tcW w:w="600" w:type="dxa"/>
          </w:tcPr>
          <w:p w:rsidR="00BC63E6" w:rsidRDefault="00BC63E6" w:rsidP="00600ED9">
            <w:pPr>
              <w:rPr>
                <w:snapToGrid w:val="0"/>
                <w:color w:val="000000"/>
                <w:lang w:val="uk-UA"/>
              </w:rPr>
            </w:pPr>
            <w:r>
              <w:rPr>
                <w:snapToGrid w:val="0"/>
                <w:color w:val="000000"/>
                <w:sz w:val="22"/>
                <w:szCs w:val="22"/>
                <w:lang w:val="uk-UA"/>
              </w:rPr>
              <w:t>25</w:t>
            </w:r>
          </w:p>
        </w:tc>
        <w:tc>
          <w:tcPr>
            <w:tcW w:w="600" w:type="dxa"/>
          </w:tcPr>
          <w:p w:rsidR="00BC63E6" w:rsidRDefault="00BC63E6" w:rsidP="00600ED9">
            <w:pPr>
              <w:rPr>
                <w:snapToGrid w:val="0"/>
                <w:color w:val="000000"/>
                <w:lang w:val="uk-UA"/>
              </w:rPr>
            </w:pPr>
            <w:r>
              <w:rPr>
                <w:snapToGrid w:val="0"/>
                <w:color w:val="000000"/>
                <w:sz w:val="22"/>
                <w:szCs w:val="22"/>
                <w:lang w:val="uk-UA"/>
              </w:rPr>
              <w:t>30</w:t>
            </w:r>
          </w:p>
        </w:tc>
        <w:tc>
          <w:tcPr>
            <w:tcW w:w="2248" w:type="dxa"/>
          </w:tcPr>
          <w:p w:rsidR="00BC63E6" w:rsidRDefault="00BC63E6" w:rsidP="00600ED9">
            <w:pPr>
              <w:rPr>
                <w:bCs/>
                <w:color w:val="000000"/>
                <w:spacing w:val="-2"/>
                <w:lang w:val="uk-UA"/>
              </w:rPr>
            </w:pPr>
            <w:r>
              <w:rPr>
                <w:bCs/>
                <w:color w:val="000000"/>
                <w:spacing w:val="-2"/>
                <w:sz w:val="22"/>
                <w:szCs w:val="22"/>
                <w:lang w:val="uk-UA"/>
              </w:rPr>
              <w:t>Сприяти у заохочені інвалідів, дітей-сиріт, дітей позбавлених батьківського піклування</w:t>
            </w:r>
            <w:r w:rsidR="00982416">
              <w:rPr>
                <w:bCs/>
                <w:color w:val="000000"/>
                <w:spacing w:val="-2"/>
                <w:sz w:val="22"/>
                <w:szCs w:val="22"/>
                <w:lang w:val="uk-UA"/>
              </w:rPr>
              <w:t xml:space="preserve"> до мистецько-творчих заходів</w:t>
            </w:r>
          </w:p>
        </w:tc>
      </w:tr>
      <w:tr w:rsidR="00BC63E6" w:rsidTr="00600ED9">
        <w:trPr>
          <w:cantSplit/>
          <w:trHeight w:val="1439"/>
        </w:trPr>
        <w:tc>
          <w:tcPr>
            <w:tcW w:w="404" w:type="dxa"/>
            <w:vMerge/>
            <w:vAlign w:val="center"/>
          </w:tcPr>
          <w:p w:rsidR="00BC63E6" w:rsidRDefault="00BC63E6" w:rsidP="00600ED9">
            <w:pPr>
              <w:jc w:val="center"/>
              <w:rPr>
                <w:snapToGrid w:val="0"/>
                <w:color w:val="000000"/>
                <w:lang w:val="uk-UA"/>
              </w:rPr>
            </w:pPr>
          </w:p>
        </w:tc>
        <w:tc>
          <w:tcPr>
            <w:tcW w:w="1516" w:type="dxa"/>
            <w:vMerge/>
            <w:vAlign w:val="center"/>
          </w:tcPr>
          <w:p w:rsidR="00BC63E6" w:rsidRDefault="00BC63E6" w:rsidP="00600ED9">
            <w:pPr>
              <w:rPr>
                <w:snapToGrid w:val="0"/>
                <w:color w:val="000000"/>
                <w:lang w:val="uk-UA"/>
              </w:rPr>
            </w:pPr>
          </w:p>
        </w:tc>
        <w:tc>
          <w:tcPr>
            <w:tcW w:w="2820" w:type="dxa"/>
          </w:tcPr>
          <w:p w:rsidR="00BC63E6" w:rsidRDefault="00BC63E6" w:rsidP="00600ED9">
            <w:pPr>
              <w:shd w:val="clear" w:color="auto" w:fill="FFFFFF"/>
              <w:spacing w:line="226" w:lineRule="exact"/>
              <w:jc w:val="both"/>
              <w:rPr>
                <w:bCs/>
                <w:color w:val="000000"/>
                <w:spacing w:val="-2"/>
                <w:lang w:val="uk-UA"/>
              </w:rPr>
            </w:pPr>
            <w:r>
              <w:rPr>
                <w:bCs/>
                <w:color w:val="000000"/>
                <w:spacing w:val="-2"/>
                <w:sz w:val="22"/>
                <w:szCs w:val="22"/>
                <w:lang w:val="uk-UA"/>
              </w:rPr>
              <w:t>17. Сприяти ефективній роботі   організацій інвалідів в районі, надавати їм фінансову підтримку з коштів районного бюджету для здійснення статутних завдань</w:t>
            </w:r>
          </w:p>
          <w:p w:rsidR="00BC63E6" w:rsidRDefault="00BC63E6" w:rsidP="00600ED9">
            <w:pPr>
              <w:shd w:val="clear" w:color="auto" w:fill="FFFFFF"/>
              <w:spacing w:line="226" w:lineRule="exact"/>
              <w:jc w:val="both"/>
              <w:rPr>
                <w:bCs/>
                <w:color w:val="000000"/>
                <w:spacing w:val="-2"/>
                <w:lang w:val="uk-UA"/>
              </w:rPr>
            </w:pPr>
          </w:p>
        </w:tc>
        <w:tc>
          <w:tcPr>
            <w:tcW w:w="900" w:type="dxa"/>
          </w:tcPr>
          <w:p w:rsidR="00BC63E6" w:rsidRDefault="00BC63E6" w:rsidP="00600ED9">
            <w:pPr>
              <w:jc w:val="center"/>
              <w:rPr>
                <w:bCs/>
                <w:color w:val="000000"/>
                <w:spacing w:val="-2"/>
                <w:lang w:val="uk-UA"/>
              </w:rPr>
            </w:pPr>
            <w:r>
              <w:rPr>
                <w:bCs/>
                <w:color w:val="000000"/>
                <w:spacing w:val="-2"/>
                <w:sz w:val="22"/>
                <w:szCs w:val="22"/>
                <w:lang w:val="uk-UA"/>
              </w:rPr>
              <w:t>2016-2020 роки</w:t>
            </w:r>
          </w:p>
        </w:tc>
        <w:tc>
          <w:tcPr>
            <w:tcW w:w="2160" w:type="dxa"/>
          </w:tcPr>
          <w:p w:rsidR="00BC63E6" w:rsidRPr="00D02A30" w:rsidRDefault="00982416" w:rsidP="00600ED9">
            <w:pPr>
              <w:tabs>
                <w:tab w:val="left" w:pos="-108"/>
                <w:tab w:val="left" w:pos="3960"/>
              </w:tabs>
              <w:jc w:val="both"/>
              <w:rPr>
                <w:bCs/>
                <w:color w:val="000000"/>
                <w:spacing w:val="-2"/>
                <w:lang w:val="uk-UA"/>
              </w:rPr>
            </w:pPr>
            <w:r>
              <w:rPr>
                <w:sz w:val="22"/>
                <w:szCs w:val="22"/>
                <w:lang w:val="uk-UA"/>
              </w:rPr>
              <w:t>фінансове управління,</w:t>
            </w:r>
            <w:r w:rsidR="00BC63E6">
              <w:rPr>
                <w:sz w:val="22"/>
                <w:szCs w:val="22"/>
                <w:lang w:val="uk-UA"/>
              </w:rPr>
              <w:t xml:space="preserve"> </w:t>
            </w:r>
            <w:r w:rsidR="00BC63E6" w:rsidRPr="00D02A30">
              <w:rPr>
                <w:bCs/>
                <w:color w:val="000000"/>
                <w:spacing w:val="-2"/>
                <w:sz w:val="22"/>
                <w:szCs w:val="22"/>
                <w:lang w:val="uk-UA"/>
              </w:rPr>
              <w:t>управління  соціального захисту населення райдержадміністрації</w:t>
            </w:r>
            <w:r>
              <w:rPr>
                <w:bCs/>
                <w:color w:val="000000"/>
                <w:spacing w:val="-2"/>
                <w:sz w:val="22"/>
                <w:szCs w:val="22"/>
                <w:lang w:val="uk-UA"/>
              </w:rPr>
              <w:t>,</w:t>
            </w:r>
            <w:r>
              <w:rPr>
                <w:sz w:val="22"/>
                <w:szCs w:val="22"/>
                <w:lang w:val="uk-UA"/>
              </w:rPr>
              <w:t xml:space="preserve"> районна рада</w:t>
            </w:r>
          </w:p>
          <w:p w:rsidR="00BC63E6" w:rsidRPr="00D02A30" w:rsidRDefault="00BC63E6" w:rsidP="00600ED9">
            <w:pPr>
              <w:tabs>
                <w:tab w:val="left" w:pos="-108"/>
                <w:tab w:val="left" w:pos="3960"/>
              </w:tabs>
              <w:jc w:val="both"/>
              <w:rPr>
                <w:lang w:val="uk-UA"/>
              </w:rPr>
            </w:pPr>
          </w:p>
        </w:tc>
        <w:tc>
          <w:tcPr>
            <w:tcW w:w="1440" w:type="dxa"/>
          </w:tcPr>
          <w:p w:rsidR="00BC63E6" w:rsidRDefault="00BC63E6" w:rsidP="00600ED9">
            <w:pPr>
              <w:rPr>
                <w:snapToGrid w:val="0"/>
                <w:color w:val="000000"/>
                <w:lang w:val="uk-UA"/>
              </w:rPr>
            </w:pPr>
            <w:r w:rsidRPr="00D02A30">
              <w:rPr>
                <w:snapToGrid w:val="0"/>
                <w:color w:val="000000"/>
                <w:sz w:val="22"/>
                <w:szCs w:val="22"/>
                <w:lang w:val="uk-UA"/>
              </w:rPr>
              <w:t>районний бюджет</w:t>
            </w:r>
          </w:p>
        </w:tc>
        <w:tc>
          <w:tcPr>
            <w:tcW w:w="540" w:type="dxa"/>
          </w:tcPr>
          <w:p w:rsidR="00BC63E6" w:rsidRDefault="00BC63E6" w:rsidP="00600ED9">
            <w:pPr>
              <w:spacing w:before="100" w:beforeAutospacing="1" w:after="100" w:afterAutospacing="1"/>
              <w:rPr>
                <w:snapToGrid w:val="0"/>
                <w:color w:val="000000"/>
                <w:lang w:val="uk-UA"/>
              </w:rPr>
            </w:pPr>
            <w:r>
              <w:rPr>
                <w:snapToGrid w:val="0"/>
                <w:color w:val="000000"/>
                <w:sz w:val="22"/>
                <w:szCs w:val="22"/>
                <w:lang w:val="uk-UA"/>
              </w:rPr>
              <w:t>10</w:t>
            </w:r>
          </w:p>
        </w:tc>
        <w:tc>
          <w:tcPr>
            <w:tcW w:w="512" w:type="dxa"/>
          </w:tcPr>
          <w:p w:rsidR="00BC63E6" w:rsidRDefault="00BC63E6" w:rsidP="00600ED9">
            <w:pPr>
              <w:spacing w:before="100" w:beforeAutospacing="1" w:after="100" w:afterAutospacing="1"/>
              <w:rPr>
                <w:snapToGrid w:val="0"/>
                <w:color w:val="000000"/>
                <w:lang w:val="uk-UA"/>
              </w:rPr>
            </w:pPr>
            <w:r>
              <w:rPr>
                <w:snapToGrid w:val="0"/>
                <w:color w:val="000000"/>
                <w:sz w:val="22"/>
                <w:szCs w:val="22"/>
                <w:lang w:val="uk-UA"/>
              </w:rPr>
              <w:t>2</w:t>
            </w:r>
          </w:p>
        </w:tc>
        <w:tc>
          <w:tcPr>
            <w:tcW w:w="600" w:type="dxa"/>
          </w:tcPr>
          <w:p w:rsidR="00BC63E6" w:rsidRDefault="00BC63E6" w:rsidP="00600ED9">
            <w:pPr>
              <w:spacing w:before="100" w:beforeAutospacing="1" w:after="100" w:afterAutospacing="1"/>
              <w:rPr>
                <w:snapToGrid w:val="0"/>
                <w:color w:val="000000"/>
                <w:lang w:val="uk-UA"/>
              </w:rPr>
            </w:pPr>
            <w:r>
              <w:rPr>
                <w:snapToGrid w:val="0"/>
                <w:color w:val="000000"/>
                <w:sz w:val="22"/>
                <w:szCs w:val="22"/>
                <w:lang w:val="uk-UA"/>
              </w:rPr>
              <w:t>2</w:t>
            </w:r>
          </w:p>
        </w:tc>
        <w:tc>
          <w:tcPr>
            <w:tcW w:w="600" w:type="dxa"/>
          </w:tcPr>
          <w:p w:rsidR="00BC63E6" w:rsidRDefault="00BC63E6" w:rsidP="00600ED9">
            <w:pPr>
              <w:spacing w:before="100" w:beforeAutospacing="1" w:after="100" w:afterAutospacing="1"/>
              <w:rPr>
                <w:snapToGrid w:val="0"/>
                <w:color w:val="000000"/>
                <w:lang w:val="uk-UA"/>
              </w:rPr>
            </w:pPr>
            <w:r>
              <w:rPr>
                <w:snapToGrid w:val="0"/>
                <w:color w:val="000000"/>
                <w:sz w:val="22"/>
                <w:szCs w:val="22"/>
                <w:lang w:val="uk-UA"/>
              </w:rPr>
              <w:t>2</w:t>
            </w:r>
          </w:p>
        </w:tc>
        <w:tc>
          <w:tcPr>
            <w:tcW w:w="600" w:type="dxa"/>
          </w:tcPr>
          <w:p w:rsidR="00BC63E6" w:rsidRDefault="00BC63E6" w:rsidP="00600ED9">
            <w:pPr>
              <w:spacing w:before="100" w:beforeAutospacing="1" w:after="100" w:afterAutospacing="1"/>
              <w:rPr>
                <w:snapToGrid w:val="0"/>
                <w:color w:val="000000"/>
                <w:lang w:val="uk-UA"/>
              </w:rPr>
            </w:pPr>
            <w:r>
              <w:rPr>
                <w:snapToGrid w:val="0"/>
                <w:color w:val="000000"/>
                <w:sz w:val="22"/>
                <w:szCs w:val="22"/>
                <w:lang w:val="uk-UA"/>
              </w:rPr>
              <w:t>2</w:t>
            </w:r>
          </w:p>
        </w:tc>
        <w:tc>
          <w:tcPr>
            <w:tcW w:w="600" w:type="dxa"/>
          </w:tcPr>
          <w:p w:rsidR="00BC63E6" w:rsidRDefault="00BC63E6" w:rsidP="00600ED9">
            <w:pPr>
              <w:spacing w:before="100" w:beforeAutospacing="1" w:after="100" w:afterAutospacing="1"/>
              <w:rPr>
                <w:snapToGrid w:val="0"/>
                <w:color w:val="000000"/>
                <w:lang w:val="uk-UA"/>
              </w:rPr>
            </w:pPr>
            <w:r>
              <w:rPr>
                <w:snapToGrid w:val="0"/>
                <w:color w:val="000000"/>
                <w:sz w:val="22"/>
                <w:szCs w:val="22"/>
                <w:lang w:val="uk-UA"/>
              </w:rPr>
              <w:t>2</w:t>
            </w:r>
          </w:p>
        </w:tc>
        <w:tc>
          <w:tcPr>
            <w:tcW w:w="2248" w:type="dxa"/>
          </w:tcPr>
          <w:p w:rsidR="00BC63E6" w:rsidRDefault="00BC63E6" w:rsidP="00600ED9">
            <w:pPr>
              <w:tabs>
                <w:tab w:val="left" w:pos="1948"/>
              </w:tabs>
              <w:ind w:right="112"/>
              <w:rPr>
                <w:bCs/>
                <w:iCs/>
                <w:lang w:val="uk-UA"/>
              </w:rPr>
            </w:pPr>
            <w:r>
              <w:rPr>
                <w:bCs/>
                <w:iCs/>
                <w:sz w:val="22"/>
                <w:szCs w:val="22"/>
                <w:lang w:val="uk-UA"/>
              </w:rPr>
              <w:t>Поліпшення ефективності діяльності громадських організацій інвалідів</w:t>
            </w:r>
          </w:p>
          <w:p w:rsidR="00BC63E6" w:rsidRDefault="00BC63E6" w:rsidP="00600ED9">
            <w:pPr>
              <w:tabs>
                <w:tab w:val="left" w:pos="1948"/>
              </w:tabs>
              <w:ind w:right="112"/>
              <w:rPr>
                <w:bCs/>
                <w:iCs/>
                <w:lang w:val="uk-UA"/>
              </w:rPr>
            </w:pPr>
          </w:p>
          <w:p w:rsidR="00BC63E6" w:rsidRDefault="00BC63E6" w:rsidP="00600ED9">
            <w:pPr>
              <w:tabs>
                <w:tab w:val="left" w:pos="1948"/>
              </w:tabs>
              <w:ind w:right="112"/>
              <w:rPr>
                <w:bCs/>
                <w:iCs/>
                <w:lang w:val="uk-UA"/>
              </w:rPr>
            </w:pPr>
          </w:p>
        </w:tc>
      </w:tr>
      <w:tr w:rsidR="00BC63E6" w:rsidTr="00600ED9">
        <w:trPr>
          <w:cantSplit/>
          <w:trHeight w:val="1439"/>
        </w:trPr>
        <w:tc>
          <w:tcPr>
            <w:tcW w:w="404" w:type="dxa"/>
            <w:vMerge/>
            <w:vAlign w:val="center"/>
          </w:tcPr>
          <w:p w:rsidR="00BC63E6" w:rsidRDefault="00BC63E6" w:rsidP="00600ED9">
            <w:pPr>
              <w:jc w:val="center"/>
              <w:rPr>
                <w:snapToGrid w:val="0"/>
                <w:color w:val="000000"/>
                <w:lang w:val="uk-UA"/>
              </w:rPr>
            </w:pPr>
          </w:p>
        </w:tc>
        <w:tc>
          <w:tcPr>
            <w:tcW w:w="1516" w:type="dxa"/>
            <w:vMerge/>
            <w:vAlign w:val="center"/>
          </w:tcPr>
          <w:p w:rsidR="00BC63E6" w:rsidRDefault="00BC63E6" w:rsidP="00600ED9">
            <w:pPr>
              <w:rPr>
                <w:snapToGrid w:val="0"/>
                <w:color w:val="000000"/>
                <w:lang w:val="uk-UA"/>
              </w:rPr>
            </w:pPr>
          </w:p>
        </w:tc>
        <w:tc>
          <w:tcPr>
            <w:tcW w:w="2820" w:type="dxa"/>
          </w:tcPr>
          <w:p w:rsidR="00BC63E6" w:rsidRDefault="00BC63E6" w:rsidP="006B0E8B">
            <w:pPr>
              <w:jc w:val="both"/>
              <w:rPr>
                <w:bCs/>
                <w:color w:val="000000"/>
                <w:spacing w:val="-2"/>
                <w:lang w:val="uk-UA"/>
              </w:rPr>
            </w:pPr>
            <w:r>
              <w:rPr>
                <w:color w:val="000000"/>
                <w:sz w:val="22"/>
                <w:szCs w:val="22"/>
                <w:lang w:val="uk-UA"/>
              </w:rPr>
              <w:t>18. Забезпечити надання нецільової матеріальної допомоги за заявами громадян</w:t>
            </w:r>
            <w:r w:rsidR="006B0E8B">
              <w:rPr>
                <w:color w:val="000000"/>
                <w:sz w:val="22"/>
                <w:szCs w:val="22"/>
                <w:lang w:val="uk-UA"/>
              </w:rPr>
              <w:t>.</w:t>
            </w:r>
          </w:p>
        </w:tc>
        <w:tc>
          <w:tcPr>
            <w:tcW w:w="900" w:type="dxa"/>
          </w:tcPr>
          <w:p w:rsidR="00BC63E6" w:rsidRDefault="00BC63E6" w:rsidP="00600ED9">
            <w:pPr>
              <w:jc w:val="center"/>
              <w:rPr>
                <w:bCs/>
                <w:color w:val="000000"/>
                <w:spacing w:val="-2"/>
                <w:lang w:val="uk-UA"/>
              </w:rPr>
            </w:pPr>
            <w:r>
              <w:rPr>
                <w:bCs/>
                <w:color w:val="000000"/>
                <w:spacing w:val="-2"/>
                <w:sz w:val="22"/>
                <w:szCs w:val="22"/>
                <w:lang w:val="uk-UA"/>
              </w:rPr>
              <w:t>2016-2020 роки</w:t>
            </w:r>
          </w:p>
        </w:tc>
        <w:tc>
          <w:tcPr>
            <w:tcW w:w="2160" w:type="dxa"/>
          </w:tcPr>
          <w:p w:rsidR="00BC63E6" w:rsidRPr="00D02A30" w:rsidRDefault="00982416" w:rsidP="00600ED9">
            <w:pPr>
              <w:tabs>
                <w:tab w:val="left" w:pos="-108"/>
                <w:tab w:val="left" w:pos="3960"/>
              </w:tabs>
              <w:jc w:val="both"/>
              <w:rPr>
                <w:bCs/>
                <w:color w:val="000000"/>
                <w:spacing w:val="-2"/>
                <w:lang w:val="uk-UA"/>
              </w:rPr>
            </w:pPr>
            <w:r>
              <w:rPr>
                <w:sz w:val="22"/>
                <w:szCs w:val="22"/>
                <w:lang w:val="uk-UA"/>
              </w:rPr>
              <w:t>фінансове управління райдержадміністрації, районна</w:t>
            </w:r>
            <w:r w:rsidR="00BC63E6">
              <w:rPr>
                <w:sz w:val="22"/>
                <w:szCs w:val="22"/>
                <w:lang w:val="uk-UA"/>
              </w:rPr>
              <w:t xml:space="preserve"> рад</w:t>
            </w:r>
            <w:r>
              <w:rPr>
                <w:sz w:val="22"/>
                <w:szCs w:val="22"/>
                <w:lang w:val="uk-UA"/>
              </w:rPr>
              <w:t>а</w:t>
            </w:r>
            <w:r w:rsidR="00442200">
              <w:rPr>
                <w:sz w:val="22"/>
                <w:szCs w:val="22"/>
                <w:lang w:val="uk-UA"/>
              </w:rPr>
              <w:t xml:space="preserve"> в рамках програми </w:t>
            </w:r>
          </w:p>
          <w:p w:rsidR="00BC63E6" w:rsidRPr="00442200" w:rsidRDefault="00442200" w:rsidP="00600ED9">
            <w:pPr>
              <w:tabs>
                <w:tab w:val="left" w:pos="-108"/>
                <w:tab w:val="left" w:pos="3960"/>
              </w:tabs>
              <w:jc w:val="both"/>
              <w:rPr>
                <w:lang w:val="uk-UA"/>
              </w:rPr>
            </w:pPr>
            <w:r w:rsidRPr="00442200">
              <w:rPr>
                <w:bCs/>
                <w:color w:val="000000"/>
                <w:sz w:val="22"/>
                <w:szCs w:val="22"/>
              </w:rPr>
              <w:t>фінансування фонду Чортківської районної ради на 2016-2020 роки для надання разової грошової допомоги</w:t>
            </w:r>
          </w:p>
        </w:tc>
        <w:tc>
          <w:tcPr>
            <w:tcW w:w="1440" w:type="dxa"/>
          </w:tcPr>
          <w:p w:rsidR="00BC63E6" w:rsidRDefault="00BC63E6" w:rsidP="00600ED9">
            <w:pPr>
              <w:rPr>
                <w:snapToGrid w:val="0"/>
                <w:color w:val="000000"/>
                <w:lang w:val="uk-UA"/>
              </w:rPr>
            </w:pPr>
            <w:r w:rsidRPr="00D02A30">
              <w:rPr>
                <w:snapToGrid w:val="0"/>
                <w:color w:val="000000"/>
                <w:sz w:val="22"/>
                <w:szCs w:val="22"/>
                <w:lang w:val="uk-UA"/>
              </w:rPr>
              <w:t>районний бюджет</w:t>
            </w:r>
          </w:p>
        </w:tc>
        <w:tc>
          <w:tcPr>
            <w:tcW w:w="540" w:type="dxa"/>
          </w:tcPr>
          <w:p w:rsidR="00442200" w:rsidRDefault="00442200" w:rsidP="00442200">
            <w:pPr>
              <w:rPr>
                <w:snapToGrid w:val="0"/>
                <w:color w:val="000000"/>
                <w:lang w:val="uk-UA"/>
              </w:rPr>
            </w:pPr>
            <w:r>
              <w:rPr>
                <w:snapToGrid w:val="0"/>
                <w:color w:val="000000"/>
                <w:sz w:val="22"/>
                <w:szCs w:val="22"/>
                <w:lang w:val="uk-UA"/>
              </w:rPr>
              <w:t>-</w:t>
            </w:r>
          </w:p>
        </w:tc>
        <w:tc>
          <w:tcPr>
            <w:tcW w:w="512" w:type="dxa"/>
          </w:tcPr>
          <w:p w:rsidR="00442200" w:rsidRDefault="00442200" w:rsidP="00442200">
            <w:pPr>
              <w:rPr>
                <w:snapToGrid w:val="0"/>
                <w:color w:val="000000"/>
                <w:lang w:val="uk-UA"/>
              </w:rPr>
            </w:pPr>
            <w:r>
              <w:rPr>
                <w:snapToGrid w:val="0"/>
                <w:color w:val="000000"/>
                <w:lang w:val="uk-UA"/>
              </w:rPr>
              <w:t>-</w:t>
            </w:r>
          </w:p>
        </w:tc>
        <w:tc>
          <w:tcPr>
            <w:tcW w:w="600" w:type="dxa"/>
          </w:tcPr>
          <w:p w:rsidR="00442200" w:rsidRDefault="00442200" w:rsidP="00442200">
            <w:pPr>
              <w:rPr>
                <w:snapToGrid w:val="0"/>
                <w:color w:val="000000"/>
                <w:lang w:val="uk-UA"/>
              </w:rPr>
            </w:pPr>
            <w:r>
              <w:rPr>
                <w:snapToGrid w:val="0"/>
                <w:color w:val="000000"/>
                <w:lang w:val="uk-UA"/>
              </w:rPr>
              <w:t>-</w:t>
            </w:r>
          </w:p>
        </w:tc>
        <w:tc>
          <w:tcPr>
            <w:tcW w:w="600" w:type="dxa"/>
          </w:tcPr>
          <w:p w:rsidR="00442200" w:rsidRDefault="00442200" w:rsidP="00442200">
            <w:pPr>
              <w:rPr>
                <w:snapToGrid w:val="0"/>
                <w:color w:val="000000"/>
                <w:lang w:val="uk-UA"/>
              </w:rPr>
            </w:pPr>
            <w:r>
              <w:rPr>
                <w:snapToGrid w:val="0"/>
                <w:color w:val="000000"/>
                <w:lang w:val="uk-UA"/>
              </w:rPr>
              <w:t>-</w:t>
            </w:r>
          </w:p>
        </w:tc>
        <w:tc>
          <w:tcPr>
            <w:tcW w:w="600" w:type="dxa"/>
          </w:tcPr>
          <w:p w:rsidR="00442200" w:rsidRDefault="00442200" w:rsidP="00442200">
            <w:pPr>
              <w:rPr>
                <w:snapToGrid w:val="0"/>
                <w:color w:val="000000"/>
                <w:lang w:val="uk-UA"/>
              </w:rPr>
            </w:pPr>
            <w:r>
              <w:rPr>
                <w:snapToGrid w:val="0"/>
                <w:color w:val="000000"/>
                <w:lang w:val="uk-UA"/>
              </w:rPr>
              <w:t>-</w:t>
            </w:r>
          </w:p>
        </w:tc>
        <w:tc>
          <w:tcPr>
            <w:tcW w:w="600" w:type="dxa"/>
          </w:tcPr>
          <w:p w:rsidR="00442200" w:rsidRDefault="00442200" w:rsidP="00442200">
            <w:pPr>
              <w:rPr>
                <w:snapToGrid w:val="0"/>
                <w:color w:val="000000"/>
                <w:lang w:val="uk-UA"/>
              </w:rPr>
            </w:pPr>
            <w:r>
              <w:rPr>
                <w:snapToGrid w:val="0"/>
                <w:color w:val="000000"/>
                <w:lang w:val="uk-UA"/>
              </w:rPr>
              <w:t>-</w:t>
            </w:r>
          </w:p>
        </w:tc>
        <w:tc>
          <w:tcPr>
            <w:tcW w:w="2248" w:type="dxa"/>
          </w:tcPr>
          <w:p w:rsidR="00BC63E6" w:rsidRDefault="00BC63E6" w:rsidP="00600ED9">
            <w:pPr>
              <w:rPr>
                <w:lang w:val="uk-UA"/>
              </w:rPr>
            </w:pPr>
            <w:r>
              <w:rPr>
                <w:sz w:val="22"/>
                <w:szCs w:val="22"/>
                <w:lang w:val="uk-UA"/>
              </w:rPr>
              <w:t>Покращення матеріального становища інвалідів та малозахищених верств населення</w:t>
            </w:r>
          </w:p>
          <w:p w:rsidR="00BC63E6" w:rsidRDefault="00BC63E6" w:rsidP="00600ED9">
            <w:pPr>
              <w:rPr>
                <w:lang w:val="uk-UA"/>
              </w:rPr>
            </w:pPr>
          </w:p>
        </w:tc>
      </w:tr>
      <w:tr w:rsidR="00BC63E6" w:rsidTr="00600ED9">
        <w:trPr>
          <w:cantSplit/>
          <w:trHeight w:val="1439"/>
        </w:trPr>
        <w:tc>
          <w:tcPr>
            <w:tcW w:w="404" w:type="dxa"/>
            <w:vMerge/>
            <w:vAlign w:val="center"/>
          </w:tcPr>
          <w:p w:rsidR="00BC63E6" w:rsidRDefault="00BC63E6" w:rsidP="00600ED9">
            <w:pPr>
              <w:jc w:val="center"/>
              <w:rPr>
                <w:snapToGrid w:val="0"/>
                <w:color w:val="000000"/>
                <w:lang w:val="uk-UA"/>
              </w:rPr>
            </w:pPr>
          </w:p>
        </w:tc>
        <w:tc>
          <w:tcPr>
            <w:tcW w:w="1516" w:type="dxa"/>
            <w:vMerge/>
            <w:vAlign w:val="center"/>
          </w:tcPr>
          <w:p w:rsidR="00BC63E6" w:rsidRDefault="00BC63E6" w:rsidP="00600ED9">
            <w:pPr>
              <w:rPr>
                <w:snapToGrid w:val="0"/>
                <w:color w:val="000000"/>
                <w:lang w:val="uk-UA"/>
              </w:rPr>
            </w:pPr>
          </w:p>
        </w:tc>
        <w:tc>
          <w:tcPr>
            <w:tcW w:w="2820" w:type="dxa"/>
          </w:tcPr>
          <w:p w:rsidR="00BC63E6" w:rsidRPr="00BA409C" w:rsidRDefault="00BC63E6" w:rsidP="00600ED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333333"/>
              </w:rPr>
            </w:pPr>
            <w:r w:rsidRPr="00BA409C">
              <w:rPr>
                <w:color w:val="333333"/>
                <w:sz w:val="22"/>
                <w:szCs w:val="22"/>
                <w:lang w:val="uk-UA"/>
              </w:rPr>
              <w:t>19.</w:t>
            </w:r>
            <w:r w:rsidRPr="00BA409C">
              <w:rPr>
                <w:color w:val="333333"/>
                <w:sz w:val="22"/>
                <w:szCs w:val="22"/>
              </w:rPr>
              <w:t xml:space="preserve"> Забезпечити виконання в повному обсязі державної програми з підтримки малозабезпечених верств населення в рамках проекту Світового банку “Удосконалення надання соціальної допомоги”. З цією метою передбачити кошти управлінню соціального захисту населення на придбання паперу, розхідних та к</w:t>
            </w:r>
            <w:r>
              <w:rPr>
                <w:color w:val="333333"/>
                <w:sz w:val="22"/>
                <w:szCs w:val="22"/>
              </w:rPr>
              <w:t xml:space="preserve">омплектуючих матеріалів </w:t>
            </w:r>
            <w:r w:rsidRPr="00BA409C">
              <w:rPr>
                <w:color w:val="333333"/>
                <w:sz w:val="22"/>
                <w:szCs w:val="22"/>
              </w:rPr>
              <w:t>для комп’ютерної техніки</w:t>
            </w:r>
            <w:r>
              <w:rPr>
                <w:color w:val="333333"/>
                <w:sz w:val="22"/>
                <w:szCs w:val="22"/>
              </w:rPr>
              <w:t>,</w:t>
            </w:r>
            <w:r>
              <w:rPr>
                <w:color w:val="333333"/>
                <w:sz w:val="22"/>
                <w:szCs w:val="22"/>
                <w:lang w:val="uk-UA"/>
              </w:rPr>
              <w:t xml:space="preserve"> </w:t>
            </w:r>
            <w:r w:rsidRPr="00BA409C">
              <w:rPr>
                <w:color w:val="333333"/>
                <w:sz w:val="22"/>
                <w:szCs w:val="22"/>
              </w:rPr>
              <w:t>придбання і ремонту оргтехніки, придбання бланків особових рахунків одержувачів пільг, компенсацій та допомог, папок-скорозшивачів,  журналів реєстрації, тощо.</w:t>
            </w:r>
          </w:p>
          <w:p w:rsidR="00BC63E6" w:rsidRDefault="00BC63E6" w:rsidP="00600ED9">
            <w:pPr>
              <w:jc w:val="both"/>
              <w:rPr>
                <w:color w:val="000000"/>
                <w:lang w:val="uk-UA"/>
              </w:rPr>
            </w:pPr>
          </w:p>
        </w:tc>
        <w:tc>
          <w:tcPr>
            <w:tcW w:w="900" w:type="dxa"/>
          </w:tcPr>
          <w:p w:rsidR="00BC63E6" w:rsidRDefault="00BC63E6" w:rsidP="00600ED9">
            <w:pPr>
              <w:jc w:val="center"/>
              <w:rPr>
                <w:bCs/>
                <w:color w:val="000000"/>
                <w:spacing w:val="-2"/>
                <w:lang w:val="uk-UA"/>
              </w:rPr>
            </w:pPr>
            <w:r>
              <w:rPr>
                <w:bCs/>
                <w:color w:val="000000"/>
                <w:spacing w:val="-2"/>
                <w:sz w:val="22"/>
                <w:szCs w:val="22"/>
                <w:lang w:val="uk-UA"/>
              </w:rPr>
              <w:t>2016-2020 роки</w:t>
            </w:r>
          </w:p>
        </w:tc>
        <w:tc>
          <w:tcPr>
            <w:tcW w:w="2160" w:type="dxa"/>
          </w:tcPr>
          <w:p w:rsidR="00BC63E6" w:rsidRPr="00D02A30" w:rsidRDefault="00BC63E6" w:rsidP="00600ED9">
            <w:pPr>
              <w:tabs>
                <w:tab w:val="left" w:pos="-108"/>
                <w:tab w:val="left" w:pos="3960"/>
              </w:tabs>
              <w:jc w:val="both"/>
              <w:rPr>
                <w:lang w:val="uk-UA"/>
              </w:rPr>
            </w:pPr>
            <w:r>
              <w:rPr>
                <w:sz w:val="22"/>
                <w:szCs w:val="22"/>
                <w:lang w:val="uk-UA"/>
              </w:rPr>
              <w:t xml:space="preserve">фінансове управління,  </w:t>
            </w:r>
            <w:r w:rsidRPr="00D02A30">
              <w:rPr>
                <w:bCs/>
                <w:color w:val="000000"/>
                <w:spacing w:val="-2"/>
                <w:sz w:val="22"/>
                <w:szCs w:val="22"/>
                <w:lang w:val="uk-UA"/>
              </w:rPr>
              <w:t>управління  соціального захисту населення райдержадміністрації</w:t>
            </w:r>
            <w:r w:rsidRPr="00D02A30">
              <w:rPr>
                <w:sz w:val="22"/>
                <w:szCs w:val="22"/>
                <w:lang w:val="uk-UA"/>
              </w:rPr>
              <w:t xml:space="preserve"> </w:t>
            </w:r>
          </w:p>
        </w:tc>
        <w:tc>
          <w:tcPr>
            <w:tcW w:w="1440" w:type="dxa"/>
          </w:tcPr>
          <w:p w:rsidR="00BC63E6" w:rsidRDefault="00BC63E6" w:rsidP="00600ED9">
            <w:pPr>
              <w:rPr>
                <w:snapToGrid w:val="0"/>
                <w:color w:val="000000"/>
                <w:lang w:val="uk-UA"/>
              </w:rPr>
            </w:pPr>
            <w:r w:rsidRPr="00D02A30">
              <w:rPr>
                <w:snapToGrid w:val="0"/>
                <w:color w:val="000000"/>
                <w:sz w:val="22"/>
                <w:szCs w:val="22"/>
                <w:lang w:val="uk-UA"/>
              </w:rPr>
              <w:t>районний бюджет</w:t>
            </w:r>
          </w:p>
        </w:tc>
        <w:tc>
          <w:tcPr>
            <w:tcW w:w="540" w:type="dxa"/>
          </w:tcPr>
          <w:p w:rsidR="00BC63E6" w:rsidRPr="00BA409C" w:rsidRDefault="00BC63E6" w:rsidP="00600ED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napToGrid w:val="0"/>
                <w:color w:val="000000"/>
              </w:rPr>
            </w:pPr>
          </w:p>
          <w:p w:rsidR="00BC63E6" w:rsidRPr="00BA409C" w:rsidRDefault="00BC63E6" w:rsidP="00600ED9">
            <w:r w:rsidRPr="00BA409C">
              <w:rPr>
                <w:sz w:val="22"/>
                <w:szCs w:val="22"/>
              </w:rPr>
              <w:t>250</w:t>
            </w:r>
          </w:p>
        </w:tc>
        <w:tc>
          <w:tcPr>
            <w:tcW w:w="512" w:type="dxa"/>
          </w:tcPr>
          <w:p w:rsidR="00BC63E6" w:rsidRPr="00BA409C" w:rsidRDefault="00BC63E6" w:rsidP="00600ED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rPr>
            </w:pPr>
          </w:p>
          <w:p w:rsidR="00BC63E6" w:rsidRPr="00BA409C" w:rsidRDefault="00BC63E6" w:rsidP="00600ED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rPr>
            </w:pPr>
            <w:r w:rsidRPr="00BA409C">
              <w:rPr>
                <w:snapToGrid w:val="0"/>
                <w:color w:val="000000"/>
                <w:sz w:val="22"/>
                <w:szCs w:val="22"/>
              </w:rPr>
              <w:t>50</w:t>
            </w:r>
          </w:p>
          <w:p w:rsidR="00BC63E6" w:rsidRPr="00BA409C" w:rsidRDefault="00BC63E6" w:rsidP="00600ED9"/>
          <w:p w:rsidR="00BC63E6" w:rsidRPr="00BA409C" w:rsidRDefault="00BC63E6" w:rsidP="00600ED9"/>
          <w:p w:rsidR="00BC63E6" w:rsidRPr="00BA409C" w:rsidRDefault="00BC63E6" w:rsidP="00600ED9"/>
          <w:p w:rsidR="00BC63E6" w:rsidRPr="00BA409C" w:rsidRDefault="00BC63E6" w:rsidP="00600ED9"/>
          <w:p w:rsidR="00BC63E6" w:rsidRPr="00BA409C" w:rsidRDefault="00BC63E6" w:rsidP="00600ED9"/>
          <w:p w:rsidR="00BC63E6" w:rsidRPr="00BA409C" w:rsidRDefault="00BC63E6" w:rsidP="00600ED9"/>
          <w:p w:rsidR="00BC63E6" w:rsidRPr="00BA409C" w:rsidRDefault="00BC63E6" w:rsidP="00600ED9"/>
          <w:p w:rsidR="00BC63E6" w:rsidRPr="00BA409C" w:rsidRDefault="00BC63E6" w:rsidP="00600ED9"/>
          <w:p w:rsidR="00BC63E6" w:rsidRPr="00BA409C" w:rsidRDefault="00BC63E6" w:rsidP="00600ED9"/>
          <w:p w:rsidR="00BC63E6" w:rsidRPr="00BA409C" w:rsidRDefault="00BC63E6" w:rsidP="00600ED9"/>
          <w:p w:rsidR="00BC63E6" w:rsidRPr="00BA409C" w:rsidRDefault="00BC63E6" w:rsidP="00600ED9"/>
          <w:p w:rsidR="00BC63E6" w:rsidRPr="00BA409C" w:rsidRDefault="00BC63E6" w:rsidP="00600ED9"/>
          <w:p w:rsidR="00BC63E6" w:rsidRPr="00BA409C" w:rsidRDefault="00BC63E6" w:rsidP="00600ED9">
            <w:pPr>
              <w:rPr>
                <w:lang w:val="en-US"/>
              </w:rPr>
            </w:pPr>
          </w:p>
        </w:tc>
        <w:tc>
          <w:tcPr>
            <w:tcW w:w="600" w:type="dxa"/>
          </w:tcPr>
          <w:p w:rsidR="00BC63E6" w:rsidRPr="00BA409C" w:rsidRDefault="00BC63E6" w:rsidP="00600ED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rPr>
            </w:pPr>
          </w:p>
          <w:p w:rsidR="00BC63E6" w:rsidRPr="00BA409C" w:rsidRDefault="00BC63E6" w:rsidP="00600ED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rPr>
            </w:pPr>
            <w:r w:rsidRPr="00BA409C">
              <w:rPr>
                <w:snapToGrid w:val="0"/>
                <w:color w:val="000000"/>
                <w:sz w:val="22"/>
                <w:szCs w:val="22"/>
              </w:rPr>
              <w:t>50</w:t>
            </w:r>
          </w:p>
          <w:p w:rsidR="00BC63E6" w:rsidRPr="00BA409C" w:rsidRDefault="00BC63E6" w:rsidP="00600ED9"/>
          <w:p w:rsidR="00BC63E6" w:rsidRPr="00BA409C" w:rsidRDefault="00BC63E6" w:rsidP="00600ED9"/>
          <w:p w:rsidR="00BC63E6" w:rsidRPr="00BA409C" w:rsidRDefault="00BC63E6" w:rsidP="00600ED9"/>
          <w:p w:rsidR="00BC63E6" w:rsidRPr="00BA409C" w:rsidRDefault="00BC63E6" w:rsidP="00600ED9"/>
          <w:p w:rsidR="00BC63E6" w:rsidRPr="00BA409C" w:rsidRDefault="00BC63E6" w:rsidP="00600ED9"/>
          <w:p w:rsidR="00BC63E6" w:rsidRPr="00BA409C" w:rsidRDefault="00BC63E6" w:rsidP="00600ED9"/>
          <w:p w:rsidR="00BC63E6" w:rsidRPr="00BA409C" w:rsidRDefault="00BC63E6" w:rsidP="00600ED9"/>
          <w:p w:rsidR="00BC63E6" w:rsidRPr="00BA409C" w:rsidRDefault="00BC63E6" w:rsidP="00600ED9"/>
          <w:p w:rsidR="00BC63E6" w:rsidRPr="00BA409C" w:rsidRDefault="00BC63E6" w:rsidP="00600ED9"/>
          <w:p w:rsidR="00BC63E6" w:rsidRPr="00BA409C" w:rsidRDefault="00BC63E6" w:rsidP="00600ED9"/>
          <w:p w:rsidR="00BC63E6" w:rsidRPr="00BA409C" w:rsidRDefault="00BC63E6" w:rsidP="00600ED9"/>
          <w:p w:rsidR="00BC63E6" w:rsidRPr="00BA409C" w:rsidRDefault="00BC63E6" w:rsidP="00600ED9"/>
          <w:p w:rsidR="00BC63E6" w:rsidRPr="00BA409C" w:rsidRDefault="00BC63E6" w:rsidP="00600ED9"/>
        </w:tc>
        <w:tc>
          <w:tcPr>
            <w:tcW w:w="600" w:type="dxa"/>
          </w:tcPr>
          <w:p w:rsidR="00BC63E6" w:rsidRPr="00BA409C" w:rsidRDefault="00BC63E6" w:rsidP="00600ED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rPr>
            </w:pPr>
          </w:p>
          <w:p w:rsidR="00BC63E6" w:rsidRPr="00BA409C" w:rsidRDefault="00BC63E6" w:rsidP="00600ED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rPr>
            </w:pPr>
            <w:r w:rsidRPr="00BA409C">
              <w:rPr>
                <w:snapToGrid w:val="0"/>
                <w:color w:val="000000"/>
                <w:sz w:val="22"/>
                <w:szCs w:val="22"/>
              </w:rPr>
              <w:t>50</w:t>
            </w:r>
          </w:p>
          <w:p w:rsidR="00BC63E6" w:rsidRPr="00BA409C" w:rsidRDefault="00BC63E6" w:rsidP="00600ED9">
            <w:pPr>
              <w:rPr>
                <w:lang w:val="en-US"/>
              </w:rPr>
            </w:pPr>
          </w:p>
          <w:p w:rsidR="00BC63E6" w:rsidRPr="00BA409C" w:rsidRDefault="00BC63E6" w:rsidP="00600ED9">
            <w:pPr>
              <w:rPr>
                <w:lang w:val="en-US"/>
              </w:rPr>
            </w:pPr>
          </w:p>
          <w:p w:rsidR="00BC63E6" w:rsidRPr="00BA409C" w:rsidRDefault="00BC63E6" w:rsidP="00600ED9">
            <w:pPr>
              <w:rPr>
                <w:lang w:val="en-US"/>
              </w:rPr>
            </w:pPr>
          </w:p>
          <w:p w:rsidR="00BC63E6" w:rsidRPr="00BA409C" w:rsidRDefault="00BC63E6" w:rsidP="00600ED9">
            <w:pPr>
              <w:rPr>
                <w:lang w:val="en-US"/>
              </w:rPr>
            </w:pPr>
          </w:p>
          <w:p w:rsidR="00BC63E6" w:rsidRPr="00BA409C" w:rsidRDefault="00BC63E6" w:rsidP="00600ED9">
            <w:pPr>
              <w:rPr>
                <w:lang w:val="en-US"/>
              </w:rPr>
            </w:pPr>
          </w:p>
          <w:p w:rsidR="00BC63E6" w:rsidRPr="00BA409C" w:rsidRDefault="00BC63E6" w:rsidP="00600ED9">
            <w:pPr>
              <w:rPr>
                <w:lang w:val="en-US"/>
              </w:rPr>
            </w:pPr>
          </w:p>
          <w:p w:rsidR="00BC63E6" w:rsidRPr="00BA409C" w:rsidRDefault="00BC63E6" w:rsidP="00600ED9">
            <w:pPr>
              <w:rPr>
                <w:lang w:val="en-US"/>
              </w:rPr>
            </w:pPr>
          </w:p>
          <w:p w:rsidR="00BC63E6" w:rsidRPr="00BA409C" w:rsidRDefault="00BC63E6" w:rsidP="00600ED9">
            <w:pPr>
              <w:rPr>
                <w:lang w:val="en-US"/>
              </w:rPr>
            </w:pPr>
          </w:p>
          <w:p w:rsidR="00BC63E6" w:rsidRPr="00BA409C" w:rsidRDefault="00BC63E6" w:rsidP="00600ED9">
            <w:pPr>
              <w:rPr>
                <w:lang w:val="en-US"/>
              </w:rPr>
            </w:pPr>
          </w:p>
          <w:p w:rsidR="00BC63E6" w:rsidRPr="00BA409C" w:rsidRDefault="00BC63E6" w:rsidP="00600ED9">
            <w:pPr>
              <w:rPr>
                <w:lang w:val="en-US"/>
              </w:rPr>
            </w:pPr>
          </w:p>
          <w:p w:rsidR="00BC63E6" w:rsidRPr="00BA409C" w:rsidRDefault="00BC63E6" w:rsidP="00600ED9">
            <w:pPr>
              <w:rPr>
                <w:lang w:val="en-US"/>
              </w:rPr>
            </w:pPr>
          </w:p>
          <w:p w:rsidR="00BC63E6" w:rsidRPr="00BA409C" w:rsidRDefault="00BC63E6" w:rsidP="00600ED9">
            <w:pPr>
              <w:rPr>
                <w:lang w:val="en-US"/>
              </w:rPr>
            </w:pPr>
          </w:p>
          <w:p w:rsidR="00BC63E6" w:rsidRPr="00BA409C" w:rsidRDefault="00BC63E6" w:rsidP="00600ED9">
            <w:r w:rsidRPr="00BA409C">
              <w:rPr>
                <w:sz w:val="22"/>
                <w:szCs w:val="22"/>
              </w:rPr>
              <w:t xml:space="preserve"> </w:t>
            </w:r>
          </w:p>
        </w:tc>
        <w:tc>
          <w:tcPr>
            <w:tcW w:w="600" w:type="dxa"/>
          </w:tcPr>
          <w:p w:rsidR="00BC63E6" w:rsidRPr="00BA409C" w:rsidRDefault="00BC63E6" w:rsidP="00600ED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rPr>
            </w:pPr>
          </w:p>
          <w:p w:rsidR="00BC63E6" w:rsidRPr="00BA409C" w:rsidRDefault="00BC63E6" w:rsidP="00600ED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lang w:val="en-US"/>
              </w:rPr>
            </w:pPr>
            <w:r w:rsidRPr="00BA409C">
              <w:rPr>
                <w:snapToGrid w:val="0"/>
                <w:color w:val="000000"/>
                <w:sz w:val="22"/>
                <w:szCs w:val="22"/>
              </w:rPr>
              <w:t>50</w:t>
            </w:r>
          </w:p>
          <w:p w:rsidR="00BC63E6" w:rsidRPr="00BA409C" w:rsidRDefault="00BC63E6" w:rsidP="00600ED9">
            <w:pPr>
              <w:rPr>
                <w:lang w:val="en-US"/>
              </w:rPr>
            </w:pPr>
          </w:p>
          <w:p w:rsidR="00BC63E6" w:rsidRPr="00BA409C" w:rsidRDefault="00BC63E6" w:rsidP="00600ED9">
            <w:pPr>
              <w:rPr>
                <w:lang w:val="en-US"/>
              </w:rPr>
            </w:pPr>
          </w:p>
          <w:p w:rsidR="00BC63E6" w:rsidRPr="00BA409C" w:rsidRDefault="00BC63E6" w:rsidP="00600ED9">
            <w:pPr>
              <w:rPr>
                <w:lang w:val="en-US"/>
              </w:rPr>
            </w:pPr>
          </w:p>
          <w:p w:rsidR="00BC63E6" w:rsidRPr="00BA409C" w:rsidRDefault="00BC63E6" w:rsidP="00600ED9">
            <w:pPr>
              <w:rPr>
                <w:lang w:val="en-US"/>
              </w:rPr>
            </w:pPr>
          </w:p>
          <w:p w:rsidR="00BC63E6" w:rsidRPr="00BA409C" w:rsidRDefault="00BC63E6" w:rsidP="00600ED9">
            <w:pPr>
              <w:rPr>
                <w:lang w:val="en-US"/>
              </w:rPr>
            </w:pPr>
          </w:p>
          <w:p w:rsidR="00BC63E6" w:rsidRPr="00BA409C" w:rsidRDefault="00BC63E6" w:rsidP="00600ED9">
            <w:pPr>
              <w:rPr>
                <w:lang w:val="en-US"/>
              </w:rPr>
            </w:pPr>
          </w:p>
          <w:p w:rsidR="00BC63E6" w:rsidRPr="00BA409C" w:rsidRDefault="00BC63E6" w:rsidP="00600ED9">
            <w:pPr>
              <w:rPr>
                <w:lang w:val="en-US"/>
              </w:rPr>
            </w:pPr>
          </w:p>
          <w:p w:rsidR="00BC63E6" w:rsidRPr="00BA409C" w:rsidRDefault="00BC63E6" w:rsidP="00600ED9">
            <w:pPr>
              <w:rPr>
                <w:lang w:val="en-US"/>
              </w:rPr>
            </w:pPr>
          </w:p>
          <w:p w:rsidR="00BC63E6" w:rsidRPr="00BA409C" w:rsidRDefault="00BC63E6" w:rsidP="00600ED9">
            <w:pPr>
              <w:rPr>
                <w:lang w:val="en-US"/>
              </w:rPr>
            </w:pPr>
          </w:p>
          <w:p w:rsidR="00BC63E6" w:rsidRPr="00BA409C" w:rsidRDefault="00BC63E6" w:rsidP="00600ED9">
            <w:pPr>
              <w:rPr>
                <w:lang w:val="en-US"/>
              </w:rPr>
            </w:pPr>
          </w:p>
          <w:p w:rsidR="00BC63E6" w:rsidRPr="00BA409C" w:rsidRDefault="00BC63E6" w:rsidP="00600ED9">
            <w:pPr>
              <w:rPr>
                <w:lang w:val="en-US"/>
              </w:rPr>
            </w:pPr>
          </w:p>
          <w:p w:rsidR="00BC63E6" w:rsidRPr="00BA409C" w:rsidRDefault="00BC63E6" w:rsidP="00600ED9">
            <w:pPr>
              <w:rPr>
                <w:lang w:val="en-US"/>
              </w:rPr>
            </w:pPr>
          </w:p>
          <w:p w:rsidR="00BC63E6" w:rsidRPr="00BA409C" w:rsidRDefault="00BC63E6" w:rsidP="00600ED9">
            <w:r w:rsidRPr="00BA409C">
              <w:rPr>
                <w:sz w:val="22"/>
                <w:szCs w:val="22"/>
              </w:rPr>
              <w:t xml:space="preserve">   </w:t>
            </w:r>
          </w:p>
        </w:tc>
        <w:tc>
          <w:tcPr>
            <w:tcW w:w="600" w:type="dxa"/>
          </w:tcPr>
          <w:p w:rsidR="00BC63E6" w:rsidRPr="00BA409C" w:rsidRDefault="00BC63E6" w:rsidP="00600ED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rPr>
            </w:pPr>
          </w:p>
          <w:p w:rsidR="00BC63E6" w:rsidRPr="00BA409C" w:rsidRDefault="00BC63E6" w:rsidP="00600ED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rPr>
            </w:pPr>
            <w:r w:rsidRPr="00BA409C">
              <w:rPr>
                <w:snapToGrid w:val="0"/>
                <w:color w:val="000000"/>
                <w:sz w:val="22"/>
                <w:szCs w:val="22"/>
              </w:rPr>
              <w:t>50</w:t>
            </w:r>
          </w:p>
          <w:p w:rsidR="00BC63E6" w:rsidRPr="00BA409C" w:rsidRDefault="00BC63E6" w:rsidP="00600ED9"/>
          <w:p w:rsidR="00BC63E6" w:rsidRPr="00BA409C" w:rsidRDefault="00BC63E6" w:rsidP="00600ED9"/>
          <w:p w:rsidR="00BC63E6" w:rsidRPr="00BA409C" w:rsidRDefault="00BC63E6" w:rsidP="00600ED9"/>
          <w:p w:rsidR="00BC63E6" w:rsidRPr="00BA409C" w:rsidRDefault="00BC63E6" w:rsidP="00600ED9"/>
          <w:p w:rsidR="00BC63E6" w:rsidRPr="00BA409C" w:rsidRDefault="00BC63E6" w:rsidP="00600ED9"/>
          <w:p w:rsidR="00BC63E6" w:rsidRPr="00BA409C" w:rsidRDefault="00BC63E6" w:rsidP="00600ED9"/>
          <w:p w:rsidR="00BC63E6" w:rsidRPr="00BA409C" w:rsidRDefault="00BC63E6" w:rsidP="00600ED9"/>
          <w:p w:rsidR="00BC63E6" w:rsidRPr="00BA409C" w:rsidRDefault="00BC63E6" w:rsidP="00600ED9"/>
          <w:p w:rsidR="00BC63E6" w:rsidRPr="00BA409C" w:rsidRDefault="00BC63E6" w:rsidP="00600ED9"/>
          <w:p w:rsidR="00BC63E6" w:rsidRPr="00BA409C" w:rsidRDefault="00BC63E6" w:rsidP="00600ED9"/>
          <w:p w:rsidR="00BC63E6" w:rsidRPr="00BA409C" w:rsidRDefault="00BC63E6" w:rsidP="00600ED9"/>
          <w:p w:rsidR="00BC63E6" w:rsidRPr="00BA409C" w:rsidRDefault="00BC63E6" w:rsidP="00600ED9"/>
          <w:p w:rsidR="00BC63E6" w:rsidRPr="00BA409C" w:rsidRDefault="00BC63E6" w:rsidP="00600ED9"/>
        </w:tc>
        <w:tc>
          <w:tcPr>
            <w:tcW w:w="2248" w:type="dxa"/>
          </w:tcPr>
          <w:p w:rsidR="00BC63E6" w:rsidRPr="00BA409C" w:rsidRDefault="00BC63E6" w:rsidP="00600ED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pacing w:val="-2"/>
              </w:rPr>
            </w:pPr>
            <w:r w:rsidRPr="00BA409C">
              <w:rPr>
                <w:bCs/>
                <w:color w:val="000000"/>
                <w:spacing w:val="-2"/>
                <w:sz w:val="22"/>
                <w:szCs w:val="22"/>
              </w:rPr>
              <w:t>Забезпечення стабільного і якісного обслуговування малозахищених верств населення Чортківського району</w:t>
            </w:r>
          </w:p>
          <w:p w:rsidR="00BC63E6" w:rsidRPr="00BA409C" w:rsidRDefault="00BC63E6" w:rsidP="00600ED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pacing w:val="-2"/>
              </w:rPr>
            </w:pPr>
          </w:p>
          <w:p w:rsidR="00BC63E6" w:rsidRPr="00BA409C" w:rsidRDefault="00BC63E6" w:rsidP="00600ED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pacing w:val="-2"/>
              </w:rPr>
            </w:pPr>
          </w:p>
          <w:p w:rsidR="00BC63E6" w:rsidRPr="00BA409C" w:rsidRDefault="00BC63E6" w:rsidP="00600ED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pacing w:val="-2"/>
              </w:rPr>
            </w:pPr>
          </w:p>
          <w:p w:rsidR="00BC63E6" w:rsidRPr="00BA409C" w:rsidRDefault="00BC63E6" w:rsidP="00600ED9"/>
          <w:p w:rsidR="00BC63E6" w:rsidRPr="00BA409C" w:rsidRDefault="00BC63E6" w:rsidP="00600ED9"/>
          <w:p w:rsidR="00BC63E6" w:rsidRPr="00BA409C" w:rsidRDefault="00BC63E6" w:rsidP="00600ED9"/>
          <w:p w:rsidR="00BC63E6" w:rsidRPr="00BA409C" w:rsidRDefault="00BC63E6" w:rsidP="00600ED9"/>
          <w:p w:rsidR="00BC63E6" w:rsidRPr="00BA409C" w:rsidRDefault="00BC63E6" w:rsidP="00600ED9"/>
          <w:p w:rsidR="00BC63E6" w:rsidRPr="00BA409C" w:rsidRDefault="00BC63E6" w:rsidP="00600ED9"/>
          <w:p w:rsidR="00BC63E6" w:rsidRPr="00BA409C" w:rsidRDefault="00BC63E6" w:rsidP="00600ED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BC63E6" w:rsidTr="00600ED9">
        <w:trPr>
          <w:cantSplit/>
          <w:trHeight w:val="525"/>
        </w:trPr>
        <w:tc>
          <w:tcPr>
            <w:tcW w:w="404" w:type="dxa"/>
            <w:vMerge/>
            <w:vAlign w:val="center"/>
          </w:tcPr>
          <w:p w:rsidR="00BC63E6" w:rsidRDefault="00BC63E6" w:rsidP="00600ED9">
            <w:pPr>
              <w:jc w:val="center"/>
              <w:rPr>
                <w:snapToGrid w:val="0"/>
                <w:color w:val="000000"/>
                <w:lang w:val="uk-UA"/>
              </w:rPr>
            </w:pPr>
          </w:p>
        </w:tc>
        <w:tc>
          <w:tcPr>
            <w:tcW w:w="1516" w:type="dxa"/>
            <w:vMerge/>
            <w:vAlign w:val="center"/>
          </w:tcPr>
          <w:p w:rsidR="00BC63E6" w:rsidRDefault="00BC63E6" w:rsidP="00600ED9">
            <w:pPr>
              <w:rPr>
                <w:snapToGrid w:val="0"/>
                <w:color w:val="000000"/>
                <w:lang w:val="uk-UA"/>
              </w:rPr>
            </w:pPr>
          </w:p>
        </w:tc>
        <w:tc>
          <w:tcPr>
            <w:tcW w:w="7320" w:type="dxa"/>
            <w:gridSpan w:val="4"/>
          </w:tcPr>
          <w:p w:rsidR="00BC63E6" w:rsidRPr="0004666A" w:rsidRDefault="00BC63E6" w:rsidP="00600ED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napToGrid w:val="0"/>
                <w:color w:val="000000"/>
                <w:lang w:val="uk-UA"/>
              </w:rPr>
            </w:pPr>
            <w:r w:rsidRPr="0004666A">
              <w:rPr>
                <w:b/>
                <w:snapToGrid w:val="0"/>
                <w:color w:val="000000"/>
                <w:sz w:val="22"/>
                <w:szCs w:val="22"/>
                <w:lang w:val="uk-UA"/>
              </w:rPr>
              <w:t xml:space="preserve">                                                                                                ВСЬОГО:</w:t>
            </w:r>
          </w:p>
        </w:tc>
        <w:tc>
          <w:tcPr>
            <w:tcW w:w="540" w:type="dxa"/>
          </w:tcPr>
          <w:p w:rsidR="00BC63E6" w:rsidRPr="0004666A" w:rsidRDefault="00496059" w:rsidP="00600ED9">
            <w:pPr>
              <w:rPr>
                <w:b/>
                <w:lang w:val="uk-UA"/>
              </w:rPr>
            </w:pPr>
            <w:r>
              <w:rPr>
                <w:b/>
                <w:sz w:val="22"/>
                <w:szCs w:val="22"/>
                <w:lang w:val="uk-UA"/>
              </w:rPr>
              <w:t>390</w:t>
            </w:r>
          </w:p>
        </w:tc>
        <w:tc>
          <w:tcPr>
            <w:tcW w:w="512" w:type="dxa"/>
          </w:tcPr>
          <w:p w:rsidR="00BC63E6" w:rsidRPr="0004666A" w:rsidRDefault="00496059" w:rsidP="00600ED9">
            <w:pPr>
              <w:rPr>
                <w:b/>
                <w:lang w:val="uk-UA"/>
              </w:rPr>
            </w:pPr>
            <w:r>
              <w:rPr>
                <w:b/>
                <w:sz w:val="22"/>
                <w:szCs w:val="22"/>
                <w:lang w:val="uk-UA"/>
              </w:rPr>
              <w:t>68</w:t>
            </w:r>
          </w:p>
        </w:tc>
        <w:tc>
          <w:tcPr>
            <w:tcW w:w="600" w:type="dxa"/>
          </w:tcPr>
          <w:p w:rsidR="00BC63E6" w:rsidRPr="0004666A" w:rsidRDefault="00496059" w:rsidP="00496059">
            <w:pPr>
              <w:rPr>
                <w:b/>
                <w:lang w:val="uk-UA"/>
              </w:rPr>
            </w:pPr>
            <w:r>
              <w:rPr>
                <w:b/>
                <w:lang w:val="uk-UA"/>
              </w:rPr>
              <w:t>73</w:t>
            </w:r>
          </w:p>
        </w:tc>
        <w:tc>
          <w:tcPr>
            <w:tcW w:w="600" w:type="dxa"/>
          </w:tcPr>
          <w:p w:rsidR="00BC63E6" w:rsidRPr="0004666A" w:rsidRDefault="00496059" w:rsidP="00600ED9">
            <w:pPr>
              <w:rPr>
                <w:b/>
                <w:lang w:val="uk-UA"/>
              </w:rPr>
            </w:pPr>
            <w:r>
              <w:rPr>
                <w:b/>
                <w:lang w:val="uk-UA"/>
              </w:rPr>
              <w:t>78</w:t>
            </w:r>
          </w:p>
        </w:tc>
        <w:tc>
          <w:tcPr>
            <w:tcW w:w="600" w:type="dxa"/>
          </w:tcPr>
          <w:p w:rsidR="00BC63E6" w:rsidRPr="0004666A" w:rsidRDefault="00496059" w:rsidP="00600ED9">
            <w:pPr>
              <w:rPr>
                <w:b/>
                <w:lang w:val="uk-UA"/>
              </w:rPr>
            </w:pPr>
            <w:r>
              <w:rPr>
                <w:b/>
                <w:lang w:val="uk-UA"/>
              </w:rPr>
              <w:t>83</w:t>
            </w:r>
          </w:p>
        </w:tc>
        <w:tc>
          <w:tcPr>
            <w:tcW w:w="600" w:type="dxa"/>
          </w:tcPr>
          <w:p w:rsidR="00BC63E6" w:rsidRPr="0004666A" w:rsidRDefault="00496059" w:rsidP="00600ED9">
            <w:pPr>
              <w:rPr>
                <w:b/>
                <w:lang w:val="uk-UA"/>
              </w:rPr>
            </w:pPr>
            <w:r>
              <w:rPr>
                <w:b/>
                <w:lang w:val="uk-UA"/>
              </w:rPr>
              <w:t>88</w:t>
            </w:r>
          </w:p>
        </w:tc>
        <w:tc>
          <w:tcPr>
            <w:tcW w:w="2248" w:type="dxa"/>
          </w:tcPr>
          <w:p w:rsidR="00BC63E6" w:rsidRPr="004C775D" w:rsidRDefault="00BC63E6" w:rsidP="00600ED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bl>
    <w:p w:rsidR="00BC63E6" w:rsidRDefault="00BC63E6" w:rsidP="00BC63E6">
      <w:pPr>
        <w:ind w:left="6372" w:firstLine="708"/>
        <w:jc w:val="both"/>
        <w:rPr>
          <w:b/>
          <w:bCs/>
          <w:sz w:val="26"/>
          <w:szCs w:val="26"/>
          <w:lang w:val="uk-UA"/>
        </w:rPr>
        <w:sectPr w:rsidR="00BC63E6">
          <w:pgSz w:w="16838" w:h="11906" w:orient="landscape"/>
          <w:pgMar w:top="719" w:right="993" w:bottom="540" w:left="1135" w:header="709" w:footer="709" w:gutter="0"/>
          <w:cols w:space="708"/>
          <w:docGrid w:linePitch="360"/>
        </w:sectPr>
      </w:pPr>
    </w:p>
    <w:p w:rsidR="00BC63E6" w:rsidRDefault="00BC63E6" w:rsidP="00BC63E6">
      <w:pPr>
        <w:shd w:val="clear" w:color="auto" w:fill="FFFFFF"/>
        <w:jc w:val="center"/>
        <w:rPr>
          <w:b/>
          <w:bCs/>
          <w:sz w:val="28"/>
          <w:szCs w:val="28"/>
          <w:lang w:val="uk-UA"/>
        </w:rPr>
      </w:pPr>
      <w:r>
        <w:rPr>
          <w:b/>
          <w:bCs/>
          <w:sz w:val="28"/>
          <w:szCs w:val="28"/>
          <w:lang w:val="uk-UA"/>
        </w:rPr>
        <w:lastRenderedPageBreak/>
        <w:t>7. Координація та контроль за ходом виконання програми</w:t>
      </w:r>
    </w:p>
    <w:p w:rsidR="00BC63E6" w:rsidRDefault="00BC63E6" w:rsidP="00BC63E6">
      <w:pPr>
        <w:shd w:val="clear" w:color="auto" w:fill="FFFFFF"/>
        <w:jc w:val="center"/>
        <w:rPr>
          <w:b/>
          <w:bCs/>
          <w:sz w:val="28"/>
          <w:szCs w:val="28"/>
          <w:lang w:val="uk-UA"/>
        </w:rPr>
      </w:pPr>
    </w:p>
    <w:p w:rsidR="00BC63E6" w:rsidRDefault="00BC63E6" w:rsidP="00BC63E6">
      <w:pPr>
        <w:shd w:val="clear" w:color="auto" w:fill="FFFFFF"/>
        <w:jc w:val="both"/>
        <w:rPr>
          <w:sz w:val="28"/>
          <w:szCs w:val="28"/>
          <w:lang w:val="uk-UA"/>
        </w:rPr>
      </w:pPr>
      <w:r>
        <w:rPr>
          <w:sz w:val="28"/>
          <w:szCs w:val="28"/>
          <w:lang w:val="uk-UA"/>
        </w:rPr>
        <w:tab/>
        <w:t>Координація та контроль за ходом виконання заходів, передбачених програмою, покладається на  управління соціального захисту населення Чортківської районної державної адміністрації</w:t>
      </w:r>
      <w:r w:rsidR="00920D28">
        <w:rPr>
          <w:sz w:val="28"/>
          <w:szCs w:val="28"/>
          <w:lang w:val="uk-UA"/>
        </w:rPr>
        <w:t xml:space="preserve"> а також постійну комісію районної ради з гуманітарних питань</w:t>
      </w:r>
      <w:r>
        <w:rPr>
          <w:sz w:val="28"/>
          <w:szCs w:val="28"/>
          <w:lang w:val="uk-UA"/>
        </w:rPr>
        <w:t>.</w:t>
      </w:r>
    </w:p>
    <w:p w:rsidR="00BC63E6" w:rsidRDefault="00BC63E6" w:rsidP="00BC63E6">
      <w:pPr>
        <w:shd w:val="clear" w:color="auto" w:fill="FFFFFF"/>
        <w:jc w:val="both"/>
        <w:rPr>
          <w:sz w:val="28"/>
          <w:szCs w:val="28"/>
          <w:lang w:val="uk-UA"/>
        </w:rPr>
      </w:pPr>
      <w:r>
        <w:rPr>
          <w:sz w:val="28"/>
          <w:szCs w:val="28"/>
          <w:lang w:val="uk-UA"/>
        </w:rPr>
        <w:tab/>
      </w:r>
      <w:r w:rsidR="00920D28">
        <w:rPr>
          <w:sz w:val="28"/>
          <w:szCs w:val="28"/>
          <w:lang w:val="uk-UA"/>
        </w:rPr>
        <w:t>Управління соціального захисту населення Чортківської районної державної адміністрації інформує</w:t>
      </w:r>
      <w:r>
        <w:rPr>
          <w:sz w:val="28"/>
          <w:szCs w:val="28"/>
          <w:lang w:val="uk-UA"/>
        </w:rPr>
        <w:t xml:space="preserve"> </w:t>
      </w:r>
      <w:r w:rsidR="00920D28">
        <w:rPr>
          <w:sz w:val="28"/>
          <w:szCs w:val="28"/>
          <w:lang w:val="uk-UA"/>
        </w:rPr>
        <w:t xml:space="preserve">Чортківську районну раду </w:t>
      </w:r>
      <w:r>
        <w:rPr>
          <w:sz w:val="28"/>
          <w:szCs w:val="28"/>
          <w:lang w:val="uk-UA"/>
        </w:rPr>
        <w:t>про хід та результати викон</w:t>
      </w:r>
      <w:r w:rsidR="00920D28">
        <w:rPr>
          <w:sz w:val="28"/>
          <w:szCs w:val="28"/>
          <w:lang w:val="uk-UA"/>
        </w:rPr>
        <w:t>ання заходів Програми та надає</w:t>
      </w:r>
      <w:r>
        <w:rPr>
          <w:sz w:val="28"/>
          <w:szCs w:val="28"/>
          <w:lang w:val="uk-UA"/>
        </w:rPr>
        <w:t xml:space="preserve"> пропозиції з удосконалення її реалізації </w:t>
      </w:r>
      <w:r w:rsidR="00982416">
        <w:rPr>
          <w:sz w:val="28"/>
          <w:szCs w:val="28"/>
          <w:lang w:val="uk-UA"/>
        </w:rPr>
        <w:t xml:space="preserve">впродовж </w:t>
      </w:r>
      <w:r w:rsidR="00920D28">
        <w:rPr>
          <w:sz w:val="28"/>
          <w:szCs w:val="28"/>
          <w:lang w:val="uk-UA"/>
        </w:rPr>
        <w:t xml:space="preserve">її </w:t>
      </w:r>
      <w:r w:rsidR="00982416">
        <w:rPr>
          <w:sz w:val="28"/>
          <w:szCs w:val="28"/>
          <w:lang w:val="uk-UA"/>
        </w:rPr>
        <w:t>дії</w:t>
      </w:r>
      <w:r>
        <w:rPr>
          <w:sz w:val="28"/>
          <w:szCs w:val="28"/>
          <w:lang w:val="uk-UA"/>
        </w:rPr>
        <w:t>.</w:t>
      </w:r>
    </w:p>
    <w:p w:rsidR="00BC63E6" w:rsidRDefault="00BC63E6" w:rsidP="00BC63E6">
      <w:pPr>
        <w:shd w:val="clear" w:color="auto" w:fill="FFFFFF"/>
        <w:jc w:val="both"/>
        <w:rPr>
          <w:color w:val="000000"/>
          <w:sz w:val="28"/>
          <w:szCs w:val="28"/>
          <w:lang w:val="uk-UA"/>
        </w:rPr>
      </w:pPr>
    </w:p>
    <w:p w:rsidR="00982416" w:rsidRDefault="00982416" w:rsidP="00BC63E6">
      <w:pPr>
        <w:shd w:val="clear" w:color="auto" w:fill="FFFFFF"/>
        <w:jc w:val="both"/>
        <w:rPr>
          <w:color w:val="000000"/>
          <w:sz w:val="28"/>
          <w:szCs w:val="28"/>
          <w:lang w:val="uk-UA"/>
        </w:rPr>
      </w:pPr>
    </w:p>
    <w:p w:rsidR="00982416" w:rsidRDefault="00982416" w:rsidP="00BC63E6">
      <w:pPr>
        <w:shd w:val="clear" w:color="auto" w:fill="FFFFFF"/>
        <w:jc w:val="both"/>
        <w:rPr>
          <w:color w:val="000000"/>
          <w:sz w:val="28"/>
          <w:szCs w:val="28"/>
          <w:lang w:val="uk-UA"/>
        </w:rPr>
      </w:pPr>
    </w:p>
    <w:p w:rsidR="00BC63E6" w:rsidRDefault="00BC63E6" w:rsidP="00BC63E6">
      <w:pPr>
        <w:shd w:val="clear" w:color="auto" w:fill="FFFFFF"/>
        <w:jc w:val="both"/>
        <w:rPr>
          <w:b/>
          <w:bCs/>
          <w:color w:val="000000"/>
          <w:sz w:val="28"/>
          <w:szCs w:val="28"/>
          <w:lang w:val="uk-UA"/>
        </w:rPr>
      </w:pPr>
    </w:p>
    <w:p w:rsidR="00BC63E6" w:rsidRPr="00982416" w:rsidRDefault="00982416" w:rsidP="00BC63E6">
      <w:pPr>
        <w:jc w:val="both"/>
        <w:rPr>
          <w:sz w:val="28"/>
          <w:szCs w:val="28"/>
          <w:lang w:val="uk-UA"/>
        </w:rPr>
      </w:pPr>
      <w:r>
        <w:rPr>
          <w:b/>
          <w:sz w:val="28"/>
          <w:szCs w:val="28"/>
          <w:lang w:val="uk-UA"/>
        </w:rPr>
        <w:t>Керуючий справами районної ради                                          Т.В. Яблонь</w:t>
      </w:r>
    </w:p>
    <w:p w:rsidR="00BC63E6" w:rsidRDefault="00BC63E6" w:rsidP="00BC63E6">
      <w:pPr>
        <w:shd w:val="clear" w:color="auto" w:fill="FFFFFF"/>
        <w:jc w:val="both"/>
        <w:rPr>
          <w:b/>
          <w:bCs/>
          <w:color w:val="000000"/>
          <w:sz w:val="28"/>
          <w:szCs w:val="28"/>
          <w:lang w:val="uk-UA"/>
        </w:rPr>
      </w:pPr>
    </w:p>
    <w:p w:rsidR="002B7CEB" w:rsidRDefault="002B7CEB"/>
    <w:sectPr w:rsidR="002B7CEB" w:rsidSect="002B7CE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46D" w:rsidRDefault="00CF346D" w:rsidP="00C67E8B">
      <w:r>
        <w:separator/>
      </w:r>
    </w:p>
  </w:endnote>
  <w:endnote w:type="continuationSeparator" w:id="0">
    <w:p w:rsidR="00CF346D" w:rsidRDefault="00CF346D" w:rsidP="00C67E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CF" w:rsidRDefault="00F64C47" w:rsidP="009F00A9">
    <w:pPr>
      <w:pStyle w:val="a3"/>
      <w:framePr w:wrap="around" w:vAnchor="text" w:hAnchor="margin" w:xAlign="right" w:y="1"/>
      <w:rPr>
        <w:rStyle w:val="a5"/>
      </w:rPr>
    </w:pPr>
    <w:r>
      <w:rPr>
        <w:rStyle w:val="a5"/>
      </w:rPr>
      <w:fldChar w:fldCharType="begin"/>
    </w:r>
    <w:r w:rsidR="008C78DB">
      <w:rPr>
        <w:rStyle w:val="a5"/>
      </w:rPr>
      <w:instrText xml:space="preserve">PAGE  </w:instrText>
    </w:r>
    <w:r>
      <w:rPr>
        <w:rStyle w:val="a5"/>
      </w:rPr>
      <w:fldChar w:fldCharType="end"/>
    </w:r>
  </w:p>
  <w:p w:rsidR="00454ECF" w:rsidRDefault="00CF346D" w:rsidP="00454ECF">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0A9" w:rsidRDefault="00CF346D" w:rsidP="003447F2">
    <w:pPr>
      <w:pStyle w:val="a3"/>
      <w:framePr w:wrap="around" w:vAnchor="text" w:hAnchor="margin" w:xAlign="right" w:y="1"/>
      <w:rPr>
        <w:rStyle w:val="a5"/>
      </w:rPr>
    </w:pPr>
  </w:p>
  <w:p w:rsidR="00454ECF" w:rsidRDefault="00CF346D" w:rsidP="00EC05C5">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46D" w:rsidRDefault="00CF346D" w:rsidP="00C67E8B">
      <w:r>
        <w:separator/>
      </w:r>
    </w:p>
  </w:footnote>
  <w:footnote w:type="continuationSeparator" w:id="0">
    <w:p w:rsidR="00CF346D" w:rsidRDefault="00CF346D" w:rsidP="00C67E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5C5" w:rsidRDefault="00F64C47" w:rsidP="00EC05C5">
    <w:pPr>
      <w:pStyle w:val="a6"/>
      <w:framePr w:wrap="around" w:vAnchor="text" w:hAnchor="margin" w:xAlign="center" w:y="1"/>
      <w:rPr>
        <w:rStyle w:val="a5"/>
      </w:rPr>
    </w:pPr>
    <w:r>
      <w:rPr>
        <w:rStyle w:val="a5"/>
      </w:rPr>
      <w:fldChar w:fldCharType="begin"/>
    </w:r>
    <w:r w:rsidR="008C78DB">
      <w:rPr>
        <w:rStyle w:val="a5"/>
      </w:rPr>
      <w:instrText xml:space="preserve">PAGE  </w:instrText>
    </w:r>
    <w:r>
      <w:rPr>
        <w:rStyle w:val="a5"/>
      </w:rPr>
      <w:fldChar w:fldCharType="end"/>
    </w:r>
  </w:p>
  <w:p w:rsidR="00EC05C5" w:rsidRDefault="00CF346D">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5C5" w:rsidRDefault="00F64C47" w:rsidP="00EC05C5">
    <w:pPr>
      <w:pStyle w:val="a6"/>
      <w:framePr w:wrap="around" w:vAnchor="text" w:hAnchor="margin" w:xAlign="center" w:y="1"/>
      <w:rPr>
        <w:rStyle w:val="a5"/>
      </w:rPr>
    </w:pPr>
    <w:r>
      <w:rPr>
        <w:rStyle w:val="a5"/>
      </w:rPr>
      <w:fldChar w:fldCharType="begin"/>
    </w:r>
    <w:r w:rsidR="008C78DB">
      <w:rPr>
        <w:rStyle w:val="a5"/>
      </w:rPr>
      <w:instrText xml:space="preserve">PAGE  </w:instrText>
    </w:r>
    <w:r>
      <w:rPr>
        <w:rStyle w:val="a5"/>
      </w:rPr>
      <w:fldChar w:fldCharType="separate"/>
    </w:r>
    <w:r w:rsidR="0025167E">
      <w:rPr>
        <w:rStyle w:val="a5"/>
        <w:noProof/>
      </w:rPr>
      <w:t>9</w:t>
    </w:r>
    <w:r>
      <w:rPr>
        <w:rStyle w:val="a5"/>
      </w:rPr>
      <w:fldChar w:fldCharType="end"/>
    </w:r>
  </w:p>
  <w:p w:rsidR="00EC05C5" w:rsidRDefault="00CF346D">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828C9"/>
    <w:multiLevelType w:val="hybridMultilevel"/>
    <w:tmpl w:val="03FC2EDE"/>
    <w:lvl w:ilvl="0" w:tplc="F9082FBE">
      <w:start w:val="440"/>
      <w:numFmt w:val="bullet"/>
      <w:lvlText w:val="-"/>
      <w:lvlJc w:val="left"/>
      <w:pPr>
        <w:tabs>
          <w:tab w:val="num" w:pos="1579"/>
        </w:tabs>
        <w:ind w:left="1579" w:hanging="87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C63E6"/>
    <w:rsid w:val="0018008F"/>
    <w:rsid w:val="00203042"/>
    <w:rsid w:val="0025167E"/>
    <w:rsid w:val="002B7CEB"/>
    <w:rsid w:val="002E75C3"/>
    <w:rsid w:val="003C01A2"/>
    <w:rsid w:val="00442200"/>
    <w:rsid w:val="00461E2C"/>
    <w:rsid w:val="00496059"/>
    <w:rsid w:val="006B0E8B"/>
    <w:rsid w:val="007B76FB"/>
    <w:rsid w:val="008C78DB"/>
    <w:rsid w:val="00920D28"/>
    <w:rsid w:val="00982416"/>
    <w:rsid w:val="00A26BD8"/>
    <w:rsid w:val="00AA4CF9"/>
    <w:rsid w:val="00B424B7"/>
    <w:rsid w:val="00BA598F"/>
    <w:rsid w:val="00BC63E6"/>
    <w:rsid w:val="00BC7964"/>
    <w:rsid w:val="00C67E8B"/>
    <w:rsid w:val="00CE0E14"/>
    <w:rsid w:val="00CF346D"/>
    <w:rsid w:val="00EB27B0"/>
    <w:rsid w:val="00EB59A4"/>
    <w:rsid w:val="00F64C47"/>
    <w:rsid w:val="00F75414"/>
    <w:rsid w:val="00FB4E86"/>
    <w:rsid w:val="00FC31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3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BC63E6"/>
    <w:pPr>
      <w:shd w:val="clear" w:color="auto" w:fill="FFFFFF"/>
      <w:ind w:right="-82"/>
      <w:jc w:val="both"/>
    </w:pPr>
    <w:rPr>
      <w:sz w:val="28"/>
      <w:szCs w:val="28"/>
      <w:lang w:val="uk-UA"/>
    </w:rPr>
  </w:style>
  <w:style w:type="character" w:customStyle="1" w:styleId="20">
    <w:name w:val="Основной текст 2 Знак"/>
    <w:basedOn w:val="a0"/>
    <w:link w:val="2"/>
    <w:uiPriority w:val="99"/>
    <w:rsid w:val="00BC63E6"/>
    <w:rPr>
      <w:rFonts w:ascii="Times New Roman" w:eastAsia="Times New Roman" w:hAnsi="Times New Roman" w:cs="Times New Roman"/>
      <w:sz w:val="28"/>
      <w:szCs w:val="28"/>
      <w:shd w:val="clear" w:color="auto" w:fill="FFFFFF"/>
      <w:lang w:val="uk-UA" w:eastAsia="ru-RU"/>
    </w:rPr>
  </w:style>
  <w:style w:type="paragraph" w:styleId="HTML">
    <w:name w:val="HTML Preformatted"/>
    <w:basedOn w:val="a"/>
    <w:link w:val="HTML0"/>
    <w:uiPriority w:val="99"/>
    <w:rsid w:val="00BC6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0">
    <w:name w:val="Стандартный HTML Знак"/>
    <w:basedOn w:val="a0"/>
    <w:link w:val="HTML"/>
    <w:uiPriority w:val="99"/>
    <w:rsid w:val="00BC63E6"/>
    <w:rPr>
      <w:rFonts w:ascii="Courier New" w:eastAsia="Times New Roman" w:hAnsi="Courier New" w:cs="Courier New"/>
      <w:color w:val="000000"/>
      <w:sz w:val="21"/>
      <w:szCs w:val="21"/>
      <w:lang w:eastAsia="ru-RU"/>
    </w:rPr>
  </w:style>
  <w:style w:type="paragraph" w:styleId="a3">
    <w:name w:val="footer"/>
    <w:basedOn w:val="a"/>
    <w:link w:val="a4"/>
    <w:uiPriority w:val="99"/>
    <w:rsid w:val="00BC63E6"/>
    <w:pPr>
      <w:tabs>
        <w:tab w:val="center" w:pos="4819"/>
        <w:tab w:val="right" w:pos="9639"/>
      </w:tabs>
    </w:pPr>
  </w:style>
  <w:style w:type="character" w:customStyle="1" w:styleId="a4">
    <w:name w:val="Нижний колонтитул Знак"/>
    <w:basedOn w:val="a0"/>
    <w:link w:val="a3"/>
    <w:uiPriority w:val="99"/>
    <w:rsid w:val="00BC63E6"/>
    <w:rPr>
      <w:rFonts w:ascii="Times New Roman" w:eastAsia="Times New Roman" w:hAnsi="Times New Roman" w:cs="Times New Roman"/>
      <w:sz w:val="24"/>
      <w:szCs w:val="24"/>
      <w:lang w:eastAsia="ru-RU"/>
    </w:rPr>
  </w:style>
  <w:style w:type="character" w:styleId="a5">
    <w:name w:val="page number"/>
    <w:basedOn w:val="a0"/>
    <w:uiPriority w:val="99"/>
    <w:rsid w:val="00BC63E6"/>
    <w:rPr>
      <w:rFonts w:cs="Times New Roman"/>
    </w:rPr>
  </w:style>
  <w:style w:type="paragraph" w:styleId="a6">
    <w:name w:val="header"/>
    <w:basedOn w:val="a"/>
    <w:link w:val="a7"/>
    <w:uiPriority w:val="99"/>
    <w:rsid w:val="00BC63E6"/>
    <w:pPr>
      <w:tabs>
        <w:tab w:val="center" w:pos="4677"/>
        <w:tab w:val="right" w:pos="9355"/>
      </w:tabs>
    </w:pPr>
  </w:style>
  <w:style w:type="character" w:customStyle="1" w:styleId="a7">
    <w:name w:val="Верхний колонтитул Знак"/>
    <w:basedOn w:val="a0"/>
    <w:link w:val="a6"/>
    <w:uiPriority w:val="99"/>
    <w:rsid w:val="00BC63E6"/>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F75414"/>
    <w:rPr>
      <w:rFonts w:ascii="Tahoma" w:hAnsi="Tahoma" w:cs="Tahoma"/>
      <w:sz w:val="16"/>
      <w:szCs w:val="16"/>
    </w:rPr>
  </w:style>
  <w:style w:type="character" w:customStyle="1" w:styleId="a9">
    <w:name w:val="Текст выноски Знак"/>
    <w:basedOn w:val="a0"/>
    <w:link w:val="a8"/>
    <w:uiPriority w:val="99"/>
    <w:semiHidden/>
    <w:rsid w:val="00F7541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9</Pages>
  <Words>2191</Words>
  <Characters>12490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2016-04-05T13:23:00Z</cp:lastPrinted>
  <dcterms:created xsi:type="dcterms:W3CDTF">2016-02-08T10:21:00Z</dcterms:created>
  <dcterms:modified xsi:type="dcterms:W3CDTF">2016-04-05T13:24:00Z</dcterms:modified>
</cp:coreProperties>
</file>