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DB" w:rsidRPr="002379BA" w:rsidRDefault="002873DB" w:rsidP="002873DB">
      <w:pPr>
        <w:tabs>
          <w:tab w:val="left" w:pos="0"/>
        </w:tabs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  <w:r w:rsidRPr="002379BA">
        <w:rPr>
          <w:rFonts w:ascii="Times New Roman" w:hAnsi="Times New Roman"/>
          <w:sz w:val="28"/>
          <w:szCs w:val="28"/>
          <w:lang w:val="uk-UA"/>
        </w:rPr>
        <w:t>Додаток №1</w:t>
      </w:r>
    </w:p>
    <w:p w:rsidR="002873DB" w:rsidRPr="002379BA" w:rsidRDefault="002873DB" w:rsidP="002873DB">
      <w:pPr>
        <w:tabs>
          <w:tab w:val="left" w:pos="0"/>
        </w:tabs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  <w:r w:rsidRPr="002379BA">
        <w:rPr>
          <w:rFonts w:ascii="Times New Roman" w:hAnsi="Times New Roman"/>
          <w:sz w:val="28"/>
          <w:szCs w:val="28"/>
          <w:lang w:val="uk-UA"/>
        </w:rPr>
        <w:t xml:space="preserve">до рішення районної ради </w:t>
      </w:r>
    </w:p>
    <w:p w:rsidR="002873DB" w:rsidRPr="002379BA" w:rsidRDefault="002873DB" w:rsidP="002873DB">
      <w:pPr>
        <w:tabs>
          <w:tab w:val="left" w:pos="0"/>
        </w:tabs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  <w:r w:rsidRPr="002379BA">
        <w:rPr>
          <w:rFonts w:ascii="Times New Roman" w:hAnsi="Times New Roman"/>
          <w:sz w:val="28"/>
          <w:szCs w:val="28"/>
          <w:lang w:val="uk-UA"/>
        </w:rPr>
        <w:t>від 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2379BA">
        <w:rPr>
          <w:rFonts w:ascii="Times New Roman" w:hAnsi="Times New Roman"/>
          <w:sz w:val="28"/>
          <w:szCs w:val="28"/>
          <w:lang w:val="uk-UA"/>
        </w:rPr>
        <w:t xml:space="preserve"> березня 2015 року № </w:t>
      </w:r>
      <w:r>
        <w:rPr>
          <w:rFonts w:ascii="Times New Roman" w:hAnsi="Times New Roman"/>
          <w:sz w:val="28"/>
          <w:szCs w:val="28"/>
          <w:lang w:val="uk-UA"/>
        </w:rPr>
        <w:t>531</w:t>
      </w:r>
    </w:p>
    <w:p w:rsidR="002873DB" w:rsidRDefault="002873DB" w:rsidP="002873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73DB" w:rsidRDefault="002873DB" w:rsidP="002873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73DB" w:rsidRPr="002379BA" w:rsidRDefault="002873DB" w:rsidP="002873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73DB" w:rsidRPr="002379BA" w:rsidRDefault="002873DB" w:rsidP="002873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73DB" w:rsidRPr="002379BA" w:rsidRDefault="002873DB" w:rsidP="002873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73DB" w:rsidRPr="002379BA" w:rsidRDefault="002873DB" w:rsidP="002873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5744"/>
        <w:gridCol w:w="3186"/>
      </w:tblGrid>
      <w:tr w:rsidR="002873DB" w:rsidRPr="002379BA" w:rsidTr="00465679">
        <w:tc>
          <w:tcPr>
            <w:tcW w:w="648" w:type="dxa"/>
            <w:shd w:val="clear" w:color="auto" w:fill="auto"/>
          </w:tcPr>
          <w:p w:rsidR="002873DB" w:rsidRPr="002379BA" w:rsidRDefault="002873D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1)</w:t>
            </w:r>
          </w:p>
        </w:tc>
        <w:tc>
          <w:tcPr>
            <w:tcW w:w="5921" w:type="dxa"/>
            <w:shd w:val="clear" w:color="auto" w:fill="auto"/>
          </w:tcPr>
          <w:p w:rsidR="002873DB" w:rsidRPr="002379BA" w:rsidRDefault="002873D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Кошти міського бюджету</w:t>
            </w:r>
          </w:p>
        </w:tc>
        <w:tc>
          <w:tcPr>
            <w:tcW w:w="3285" w:type="dxa"/>
            <w:shd w:val="clear" w:color="auto" w:fill="auto"/>
          </w:tcPr>
          <w:p w:rsidR="002873DB" w:rsidRPr="002379BA" w:rsidRDefault="002873DB" w:rsidP="004656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200 тис. грн.</w:t>
            </w:r>
          </w:p>
        </w:tc>
      </w:tr>
    </w:tbl>
    <w:p w:rsidR="002873DB" w:rsidRPr="002379BA" w:rsidRDefault="002873DB" w:rsidP="002873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73DB" w:rsidRPr="002379BA" w:rsidRDefault="002873DB" w:rsidP="002873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73DB" w:rsidRPr="002379BA" w:rsidRDefault="002873DB" w:rsidP="002873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73DB" w:rsidRPr="002379BA" w:rsidRDefault="002873DB" w:rsidP="002873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73DB" w:rsidRDefault="002873DB" w:rsidP="002873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73DB" w:rsidRPr="002379BA" w:rsidRDefault="002873DB" w:rsidP="002873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73DB" w:rsidRPr="002379BA" w:rsidRDefault="002873DB" w:rsidP="002873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  <w:sectPr w:rsidR="002873DB" w:rsidRPr="002379BA" w:rsidSect="00012AA1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r w:rsidRPr="002379BA">
        <w:rPr>
          <w:rFonts w:ascii="Times New Roman" w:hAnsi="Times New Roman"/>
          <w:sz w:val="28"/>
          <w:szCs w:val="28"/>
          <w:lang w:val="uk-UA"/>
        </w:rPr>
        <w:t xml:space="preserve">Керуючий справами районної ради                                                   Т.В. </w:t>
      </w:r>
      <w:proofErr w:type="spellStart"/>
      <w:r w:rsidRPr="002379BA">
        <w:rPr>
          <w:rFonts w:ascii="Times New Roman" w:hAnsi="Times New Roman"/>
          <w:sz w:val="28"/>
          <w:szCs w:val="28"/>
          <w:lang w:val="uk-UA"/>
        </w:rPr>
        <w:t>Яблонь</w:t>
      </w:r>
      <w:proofErr w:type="spellEnd"/>
      <w:r w:rsidRPr="002379B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873DB" w:rsidRPr="002379BA" w:rsidRDefault="002873DB" w:rsidP="002873DB">
      <w:pPr>
        <w:tabs>
          <w:tab w:val="left" w:pos="0"/>
        </w:tabs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  <w:r w:rsidRPr="002379BA">
        <w:rPr>
          <w:rFonts w:ascii="Times New Roman" w:hAnsi="Times New Roman"/>
          <w:sz w:val="28"/>
          <w:szCs w:val="28"/>
          <w:lang w:val="uk-UA"/>
        </w:rPr>
        <w:lastRenderedPageBreak/>
        <w:t>Додаток №2</w:t>
      </w:r>
    </w:p>
    <w:p w:rsidR="002873DB" w:rsidRPr="002379BA" w:rsidRDefault="002873DB" w:rsidP="002873DB">
      <w:pPr>
        <w:tabs>
          <w:tab w:val="left" w:pos="0"/>
        </w:tabs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  <w:r w:rsidRPr="002379BA">
        <w:rPr>
          <w:rFonts w:ascii="Times New Roman" w:hAnsi="Times New Roman"/>
          <w:sz w:val="28"/>
          <w:szCs w:val="28"/>
          <w:lang w:val="uk-UA"/>
        </w:rPr>
        <w:t xml:space="preserve">до рішення районної ради </w:t>
      </w:r>
    </w:p>
    <w:p w:rsidR="002873DB" w:rsidRPr="002379BA" w:rsidRDefault="002873DB" w:rsidP="002873DB">
      <w:pPr>
        <w:tabs>
          <w:tab w:val="left" w:pos="0"/>
        </w:tabs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  <w:r w:rsidRPr="002379BA">
        <w:rPr>
          <w:rFonts w:ascii="Times New Roman" w:hAnsi="Times New Roman"/>
          <w:sz w:val="28"/>
          <w:szCs w:val="28"/>
          <w:lang w:val="uk-UA"/>
        </w:rPr>
        <w:t>від 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2379BA">
        <w:rPr>
          <w:rFonts w:ascii="Times New Roman" w:hAnsi="Times New Roman"/>
          <w:sz w:val="28"/>
          <w:szCs w:val="28"/>
          <w:lang w:val="uk-UA"/>
        </w:rPr>
        <w:t xml:space="preserve"> березня 2015 року № </w:t>
      </w:r>
      <w:r>
        <w:rPr>
          <w:rFonts w:ascii="Times New Roman" w:hAnsi="Times New Roman"/>
          <w:sz w:val="28"/>
          <w:szCs w:val="28"/>
          <w:lang w:val="uk-UA"/>
        </w:rPr>
        <w:t>531</w:t>
      </w:r>
    </w:p>
    <w:p w:rsidR="002873DB" w:rsidRPr="002379BA" w:rsidRDefault="002873DB" w:rsidP="002873DB">
      <w:pPr>
        <w:spacing w:after="0" w:line="240" w:lineRule="auto"/>
        <w:ind w:left="720" w:hanging="12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873DB" w:rsidRPr="002379BA" w:rsidRDefault="002873DB" w:rsidP="002873DB">
      <w:pPr>
        <w:spacing w:after="0" w:line="240" w:lineRule="auto"/>
        <w:ind w:left="720" w:hanging="12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873DB" w:rsidRPr="002379BA" w:rsidRDefault="002873DB" w:rsidP="002873DB">
      <w:pPr>
        <w:spacing w:after="0" w:line="240" w:lineRule="auto"/>
        <w:ind w:left="720" w:hanging="12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2379BA">
        <w:rPr>
          <w:rFonts w:ascii="Times New Roman" w:hAnsi="Times New Roman"/>
          <w:b/>
          <w:color w:val="000000"/>
          <w:sz w:val="28"/>
          <w:szCs w:val="28"/>
          <w:lang w:val="uk-UA"/>
        </w:rPr>
        <w:t>4.</w:t>
      </w:r>
      <w:r w:rsidRPr="002379B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379BA">
        <w:rPr>
          <w:rFonts w:ascii="Times New Roman" w:hAnsi="Times New Roman"/>
          <w:b/>
          <w:color w:val="000000"/>
          <w:sz w:val="28"/>
          <w:szCs w:val="28"/>
          <w:lang w:val="uk-UA"/>
        </w:rPr>
        <w:t>Обґрунтування шляхів і засобів розв’язання проблеми, обсягів та джерел фінансування, строки та етапи виконання програми</w:t>
      </w:r>
    </w:p>
    <w:p w:rsidR="002873DB" w:rsidRPr="002379BA" w:rsidRDefault="002873DB" w:rsidP="002873DB">
      <w:pPr>
        <w:spacing w:after="0" w:line="240" w:lineRule="auto"/>
        <w:ind w:left="720" w:hanging="12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873DB" w:rsidRPr="002379BA" w:rsidRDefault="002873DB" w:rsidP="002873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379BA">
        <w:rPr>
          <w:rFonts w:ascii="Times New Roman" w:hAnsi="Times New Roman"/>
          <w:color w:val="000000"/>
          <w:sz w:val="28"/>
          <w:szCs w:val="28"/>
          <w:lang w:val="uk-UA"/>
        </w:rPr>
        <w:t>Фінансування</w:t>
      </w:r>
      <w:r w:rsidRPr="002379BA">
        <w:rPr>
          <w:rFonts w:ascii="Times New Roman" w:hAnsi="Times New Roman"/>
          <w:sz w:val="28"/>
          <w:szCs w:val="28"/>
          <w:lang w:val="uk-UA"/>
        </w:rPr>
        <w:t xml:space="preserve"> Програми проводиться за рахунок коштів районного та міського бюджетів.</w:t>
      </w:r>
    </w:p>
    <w:p w:rsidR="002873DB" w:rsidRPr="002379BA" w:rsidRDefault="002873DB" w:rsidP="002873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379BA">
        <w:rPr>
          <w:rFonts w:ascii="Times New Roman" w:hAnsi="Times New Roman"/>
          <w:sz w:val="28"/>
          <w:szCs w:val="28"/>
          <w:lang w:val="uk-UA"/>
        </w:rPr>
        <w:t xml:space="preserve">Всього на реалізацію Програми на перший квартал 2015 року необхідно передбачити 140,0  тис. грн., на другий квартал 2015 року 260,0 тис. грн. </w:t>
      </w:r>
    </w:p>
    <w:p w:rsidR="002873DB" w:rsidRPr="002379BA" w:rsidRDefault="002873DB" w:rsidP="002873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379BA">
        <w:rPr>
          <w:rFonts w:ascii="Times New Roman" w:hAnsi="Times New Roman"/>
          <w:sz w:val="28"/>
          <w:szCs w:val="28"/>
          <w:lang w:val="uk-UA"/>
        </w:rPr>
        <w:t>Програма діє на період січень – червень 2015 року.</w:t>
      </w:r>
    </w:p>
    <w:p w:rsidR="002873DB" w:rsidRPr="002379BA" w:rsidRDefault="002873DB" w:rsidP="002873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379BA">
        <w:rPr>
          <w:rFonts w:ascii="Times New Roman" w:hAnsi="Times New Roman"/>
          <w:sz w:val="28"/>
          <w:szCs w:val="28"/>
          <w:lang w:val="uk-UA"/>
        </w:rPr>
        <w:t>Показники Програми за необхідності  можуть коригуватися у випадках:</w:t>
      </w:r>
    </w:p>
    <w:p w:rsidR="002873DB" w:rsidRPr="002379BA" w:rsidRDefault="002873DB" w:rsidP="002873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379BA">
        <w:rPr>
          <w:rFonts w:ascii="Times New Roman" w:hAnsi="Times New Roman"/>
          <w:sz w:val="28"/>
          <w:szCs w:val="28"/>
          <w:lang w:val="uk-UA"/>
        </w:rPr>
        <w:t>- зміни кількості призваних на воєнну службу та мобілізованих, які  будуть обслуговуватися  військовим комісаріатом;</w:t>
      </w:r>
    </w:p>
    <w:p w:rsidR="002873DB" w:rsidRPr="002379BA" w:rsidRDefault="002873DB" w:rsidP="002873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379BA">
        <w:rPr>
          <w:rFonts w:ascii="Times New Roman" w:hAnsi="Times New Roman"/>
          <w:sz w:val="28"/>
          <w:szCs w:val="28"/>
          <w:lang w:val="uk-UA"/>
        </w:rPr>
        <w:t>- під впливом зовнішніх факторів (зміни в законодавстві, економічних та соціальних умов, тощо).</w:t>
      </w:r>
    </w:p>
    <w:p w:rsidR="002873DB" w:rsidRPr="002379BA" w:rsidRDefault="002873DB" w:rsidP="002873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73DB" w:rsidRPr="002379BA" w:rsidRDefault="002873DB" w:rsidP="002873DB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379BA">
        <w:rPr>
          <w:rFonts w:ascii="Times New Roman" w:hAnsi="Times New Roman"/>
          <w:b/>
          <w:sz w:val="28"/>
          <w:szCs w:val="28"/>
          <w:lang w:val="uk-UA"/>
        </w:rPr>
        <w:t>Ресурсне забезпечення Програми</w:t>
      </w:r>
    </w:p>
    <w:p w:rsidR="002873DB" w:rsidRPr="002379BA" w:rsidRDefault="002873DB" w:rsidP="002873DB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873DB" w:rsidRPr="002379BA" w:rsidRDefault="002873DB" w:rsidP="002873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2379BA">
        <w:rPr>
          <w:rFonts w:ascii="Times New Roman" w:hAnsi="Times New Roman"/>
          <w:sz w:val="28"/>
          <w:szCs w:val="28"/>
          <w:lang w:val="uk-UA"/>
        </w:rPr>
        <w:t>Фінансування Програми здійснюється в межах видатків, передбачених у районному та міському бюджетах, а також з інших джерел фінансування, не заборонених законодавством.</w:t>
      </w:r>
    </w:p>
    <w:p w:rsidR="002873DB" w:rsidRPr="002379BA" w:rsidRDefault="002873DB" w:rsidP="002873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3"/>
        <w:gridCol w:w="1605"/>
        <w:gridCol w:w="1560"/>
        <w:gridCol w:w="2760"/>
      </w:tblGrid>
      <w:tr w:rsidR="002873DB" w:rsidRPr="002379BA" w:rsidTr="00465679">
        <w:tc>
          <w:tcPr>
            <w:tcW w:w="3183" w:type="dxa"/>
            <w:vAlign w:val="center"/>
          </w:tcPr>
          <w:p w:rsidR="002873DB" w:rsidRPr="002379BA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  <w:p w:rsidR="002873DB" w:rsidRPr="002379BA" w:rsidRDefault="002873DB" w:rsidP="00465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(тис. грн.)</w:t>
            </w:r>
          </w:p>
        </w:tc>
        <w:tc>
          <w:tcPr>
            <w:tcW w:w="1605" w:type="dxa"/>
            <w:vAlign w:val="center"/>
          </w:tcPr>
          <w:p w:rsidR="002873DB" w:rsidRPr="002379BA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І кварта</w:t>
            </w:r>
            <w:r w:rsidRPr="002379BA">
              <w:rPr>
                <w:rFonts w:ascii="Times New Roman" w:hAnsi="Times New Roman"/>
                <w:sz w:val="28"/>
                <w:szCs w:val="28"/>
              </w:rPr>
              <w:t>л</w:t>
            </w:r>
          </w:p>
          <w:p w:rsidR="002873DB" w:rsidRPr="002379BA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2015 рік</w:t>
            </w:r>
          </w:p>
          <w:p w:rsidR="002873DB" w:rsidRPr="002379BA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(тис. грн.)</w:t>
            </w:r>
          </w:p>
        </w:tc>
        <w:tc>
          <w:tcPr>
            <w:tcW w:w="1560" w:type="dxa"/>
            <w:vAlign w:val="center"/>
          </w:tcPr>
          <w:p w:rsidR="002873DB" w:rsidRPr="002379BA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ІІ квартал</w:t>
            </w:r>
          </w:p>
          <w:p w:rsidR="002873DB" w:rsidRPr="002379BA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2015 рік (тис. грн.)</w:t>
            </w:r>
          </w:p>
        </w:tc>
        <w:tc>
          <w:tcPr>
            <w:tcW w:w="2760" w:type="dxa"/>
            <w:vAlign w:val="center"/>
          </w:tcPr>
          <w:p w:rsidR="002873DB" w:rsidRPr="002379BA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Усього витрат на виконання програми (тис. грн.)</w:t>
            </w:r>
          </w:p>
        </w:tc>
      </w:tr>
      <w:tr w:rsidR="002873DB" w:rsidRPr="002379BA" w:rsidTr="00465679">
        <w:tc>
          <w:tcPr>
            <w:tcW w:w="3183" w:type="dxa"/>
          </w:tcPr>
          <w:p w:rsidR="002873DB" w:rsidRPr="002379BA" w:rsidRDefault="002873DB" w:rsidP="00465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Обсяг ресурсів усього,      в тому числі:</w:t>
            </w:r>
          </w:p>
        </w:tc>
        <w:tc>
          <w:tcPr>
            <w:tcW w:w="1605" w:type="dxa"/>
          </w:tcPr>
          <w:p w:rsidR="002873DB" w:rsidRPr="002379BA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140,0</w:t>
            </w:r>
          </w:p>
        </w:tc>
        <w:tc>
          <w:tcPr>
            <w:tcW w:w="1560" w:type="dxa"/>
          </w:tcPr>
          <w:p w:rsidR="002873DB" w:rsidRPr="002379BA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260,0</w:t>
            </w:r>
          </w:p>
        </w:tc>
        <w:tc>
          <w:tcPr>
            <w:tcW w:w="2760" w:type="dxa"/>
          </w:tcPr>
          <w:p w:rsidR="002873DB" w:rsidRPr="002379BA" w:rsidRDefault="002873DB" w:rsidP="0046567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400,0</w:t>
            </w:r>
          </w:p>
        </w:tc>
      </w:tr>
      <w:tr w:rsidR="002873DB" w:rsidRPr="002379BA" w:rsidTr="00465679">
        <w:trPr>
          <w:trHeight w:val="231"/>
        </w:trPr>
        <w:tc>
          <w:tcPr>
            <w:tcW w:w="3183" w:type="dxa"/>
          </w:tcPr>
          <w:p w:rsidR="002873DB" w:rsidRPr="002379BA" w:rsidRDefault="002873DB" w:rsidP="00465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Міський  бюджет</w:t>
            </w:r>
          </w:p>
        </w:tc>
        <w:tc>
          <w:tcPr>
            <w:tcW w:w="1605" w:type="dxa"/>
          </w:tcPr>
          <w:p w:rsidR="002873DB" w:rsidRPr="002379BA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60" w:type="dxa"/>
          </w:tcPr>
          <w:p w:rsidR="002873DB" w:rsidRPr="002379BA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2760" w:type="dxa"/>
          </w:tcPr>
          <w:p w:rsidR="002873DB" w:rsidRPr="002379BA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200,0</w:t>
            </w:r>
          </w:p>
        </w:tc>
      </w:tr>
      <w:tr w:rsidR="002873DB" w:rsidRPr="002379BA" w:rsidTr="00465679">
        <w:trPr>
          <w:trHeight w:val="221"/>
        </w:trPr>
        <w:tc>
          <w:tcPr>
            <w:tcW w:w="3183" w:type="dxa"/>
          </w:tcPr>
          <w:p w:rsidR="002873DB" w:rsidRPr="002379BA" w:rsidRDefault="002873DB" w:rsidP="00465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Районний бюджет</w:t>
            </w:r>
          </w:p>
        </w:tc>
        <w:tc>
          <w:tcPr>
            <w:tcW w:w="1605" w:type="dxa"/>
          </w:tcPr>
          <w:p w:rsidR="002873DB" w:rsidRPr="002379BA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en-US"/>
              </w:rPr>
              <w:t>140.0</w:t>
            </w:r>
          </w:p>
        </w:tc>
        <w:tc>
          <w:tcPr>
            <w:tcW w:w="1560" w:type="dxa"/>
          </w:tcPr>
          <w:p w:rsidR="002873DB" w:rsidRPr="002379BA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en-US"/>
              </w:rPr>
              <w:t>60.0</w:t>
            </w:r>
          </w:p>
        </w:tc>
        <w:tc>
          <w:tcPr>
            <w:tcW w:w="2760" w:type="dxa"/>
          </w:tcPr>
          <w:p w:rsidR="002873DB" w:rsidRPr="002379BA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200,0</w:t>
            </w:r>
          </w:p>
        </w:tc>
      </w:tr>
      <w:tr w:rsidR="002873DB" w:rsidRPr="002379BA" w:rsidTr="00465679">
        <w:trPr>
          <w:trHeight w:val="329"/>
        </w:trPr>
        <w:tc>
          <w:tcPr>
            <w:tcW w:w="3183" w:type="dxa"/>
          </w:tcPr>
          <w:p w:rsidR="002873DB" w:rsidRPr="002379BA" w:rsidRDefault="002873DB" w:rsidP="00465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Бюджети сіл, селищ, міст</w:t>
            </w:r>
          </w:p>
        </w:tc>
        <w:tc>
          <w:tcPr>
            <w:tcW w:w="1605" w:type="dxa"/>
          </w:tcPr>
          <w:p w:rsidR="002873DB" w:rsidRPr="002379BA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60" w:type="dxa"/>
          </w:tcPr>
          <w:p w:rsidR="002873DB" w:rsidRPr="002379BA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760" w:type="dxa"/>
          </w:tcPr>
          <w:p w:rsidR="002873DB" w:rsidRPr="002379BA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2873DB" w:rsidRPr="002379BA" w:rsidTr="00465679">
        <w:trPr>
          <w:trHeight w:val="543"/>
        </w:trPr>
        <w:tc>
          <w:tcPr>
            <w:tcW w:w="3183" w:type="dxa"/>
          </w:tcPr>
          <w:p w:rsidR="002873DB" w:rsidRPr="002379BA" w:rsidRDefault="002873DB" w:rsidP="004656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Інші джерела фінансування</w:t>
            </w:r>
          </w:p>
        </w:tc>
        <w:tc>
          <w:tcPr>
            <w:tcW w:w="1605" w:type="dxa"/>
          </w:tcPr>
          <w:p w:rsidR="002873DB" w:rsidRPr="002379BA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60" w:type="dxa"/>
          </w:tcPr>
          <w:p w:rsidR="002873DB" w:rsidRPr="002379BA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760" w:type="dxa"/>
          </w:tcPr>
          <w:p w:rsidR="002873DB" w:rsidRPr="002379BA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379B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2873DB" w:rsidRPr="002379BA" w:rsidRDefault="002873DB" w:rsidP="002873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73DB" w:rsidRPr="002379BA" w:rsidRDefault="002873DB" w:rsidP="002873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73DB" w:rsidRPr="002379BA" w:rsidRDefault="002873DB" w:rsidP="002873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73DB" w:rsidRPr="002379BA" w:rsidRDefault="002873DB" w:rsidP="002873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  <w:sectPr w:rsidR="002873DB" w:rsidRPr="002379BA" w:rsidSect="00012AA1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2379BA">
        <w:rPr>
          <w:rFonts w:ascii="Times New Roman" w:hAnsi="Times New Roman"/>
          <w:sz w:val="28"/>
          <w:szCs w:val="28"/>
          <w:lang w:val="uk-UA"/>
        </w:rPr>
        <w:t xml:space="preserve">Керуючий справами районної ради                                                   Т.В. </w:t>
      </w:r>
      <w:proofErr w:type="spellStart"/>
      <w:r w:rsidRPr="002379BA">
        <w:rPr>
          <w:rFonts w:ascii="Times New Roman" w:hAnsi="Times New Roman"/>
          <w:sz w:val="28"/>
          <w:szCs w:val="28"/>
          <w:lang w:val="uk-UA"/>
        </w:rPr>
        <w:t>Яблонь</w:t>
      </w:r>
      <w:proofErr w:type="spellEnd"/>
    </w:p>
    <w:p w:rsidR="002873DB" w:rsidRPr="00FC6E4C" w:rsidRDefault="002873DB" w:rsidP="002873DB">
      <w:pPr>
        <w:tabs>
          <w:tab w:val="left" w:pos="0"/>
        </w:tabs>
        <w:spacing w:after="0" w:line="240" w:lineRule="auto"/>
        <w:ind w:left="11328"/>
        <w:jc w:val="both"/>
        <w:rPr>
          <w:rFonts w:ascii="Times New Roman" w:hAnsi="Times New Roman"/>
          <w:sz w:val="24"/>
          <w:szCs w:val="24"/>
          <w:lang w:val="uk-UA"/>
        </w:rPr>
      </w:pPr>
      <w:r w:rsidRPr="00FC6E4C">
        <w:rPr>
          <w:rFonts w:ascii="Times New Roman" w:hAnsi="Times New Roman"/>
          <w:sz w:val="24"/>
          <w:szCs w:val="24"/>
          <w:lang w:val="uk-UA"/>
        </w:rPr>
        <w:lastRenderedPageBreak/>
        <w:t>Додаток №3</w:t>
      </w:r>
    </w:p>
    <w:p w:rsidR="002873DB" w:rsidRPr="00FC6E4C" w:rsidRDefault="002873DB" w:rsidP="002873DB">
      <w:pPr>
        <w:tabs>
          <w:tab w:val="left" w:pos="0"/>
        </w:tabs>
        <w:spacing w:after="0" w:line="240" w:lineRule="auto"/>
        <w:ind w:left="11328"/>
        <w:jc w:val="both"/>
        <w:rPr>
          <w:rFonts w:ascii="Times New Roman" w:hAnsi="Times New Roman"/>
          <w:sz w:val="24"/>
          <w:szCs w:val="24"/>
          <w:lang w:val="uk-UA"/>
        </w:rPr>
      </w:pPr>
      <w:r w:rsidRPr="00FC6E4C">
        <w:rPr>
          <w:rFonts w:ascii="Times New Roman" w:hAnsi="Times New Roman"/>
          <w:sz w:val="24"/>
          <w:szCs w:val="24"/>
          <w:lang w:val="uk-UA"/>
        </w:rPr>
        <w:t xml:space="preserve">до рішення районної ради </w:t>
      </w:r>
    </w:p>
    <w:p w:rsidR="002873DB" w:rsidRDefault="002873DB" w:rsidP="002873DB">
      <w:pPr>
        <w:tabs>
          <w:tab w:val="left" w:pos="0"/>
        </w:tabs>
        <w:spacing w:after="0" w:line="240" w:lineRule="auto"/>
        <w:ind w:left="11328"/>
        <w:jc w:val="both"/>
        <w:rPr>
          <w:rFonts w:ascii="Times New Roman" w:hAnsi="Times New Roman"/>
          <w:sz w:val="24"/>
          <w:szCs w:val="24"/>
          <w:lang w:val="uk-UA"/>
        </w:rPr>
      </w:pPr>
      <w:r w:rsidRPr="00FC6E4C">
        <w:rPr>
          <w:rFonts w:ascii="Times New Roman" w:hAnsi="Times New Roman"/>
          <w:sz w:val="24"/>
          <w:szCs w:val="24"/>
          <w:lang w:val="uk-UA"/>
        </w:rPr>
        <w:t>від 2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FC6E4C">
        <w:rPr>
          <w:rFonts w:ascii="Times New Roman" w:hAnsi="Times New Roman"/>
          <w:sz w:val="24"/>
          <w:szCs w:val="24"/>
          <w:lang w:val="uk-UA"/>
        </w:rPr>
        <w:t xml:space="preserve"> березня 2015 року № </w:t>
      </w:r>
      <w:r>
        <w:rPr>
          <w:rFonts w:ascii="Times New Roman" w:hAnsi="Times New Roman"/>
          <w:sz w:val="24"/>
          <w:szCs w:val="24"/>
          <w:lang w:val="uk-UA"/>
        </w:rPr>
        <w:t>531</w:t>
      </w:r>
    </w:p>
    <w:p w:rsidR="002873DB" w:rsidRPr="00FC6E4C" w:rsidRDefault="002873DB" w:rsidP="002873DB">
      <w:pPr>
        <w:tabs>
          <w:tab w:val="left" w:pos="0"/>
        </w:tabs>
        <w:spacing w:after="0" w:line="240" w:lineRule="auto"/>
        <w:ind w:left="1132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873DB" w:rsidRPr="00FC6E4C" w:rsidRDefault="002873DB" w:rsidP="002873DB">
      <w:pPr>
        <w:numPr>
          <w:ilvl w:val="0"/>
          <w:numId w:val="1"/>
        </w:numPr>
        <w:spacing w:after="0" w:line="240" w:lineRule="auto"/>
        <w:ind w:left="1080" w:firstLine="720"/>
        <w:jc w:val="center"/>
        <w:rPr>
          <w:rFonts w:ascii="Times New Roman" w:hAnsi="Times New Roman"/>
          <w:b/>
          <w:iCs/>
          <w:color w:val="000000"/>
          <w:spacing w:val="5"/>
          <w:sz w:val="24"/>
          <w:szCs w:val="24"/>
          <w:lang w:val="uk-UA"/>
        </w:rPr>
      </w:pPr>
      <w:r w:rsidRPr="00FC6E4C">
        <w:rPr>
          <w:rFonts w:ascii="Times New Roman" w:hAnsi="Times New Roman"/>
          <w:b/>
          <w:sz w:val="24"/>
          <w:szCs w:val="24"/>
          <w:lang w:val="uk-UA"/>
        </w:rPr>
        <w:t xml:space="preserve">Напрями  діяльності  та  заходи  районної   програми   </w:t>
      </w:r>
      <w:r w:rsidRPr="00FC6E4C">
        <w:rPr>
          <w:rFonts w:ascii="Times New Roman" w:hAnsi="Times New Roman"/>
          <w:b/>
          <w:iCs/>
          <w:color w:val="000000"/>
          <w:spacing w:val="5"/>
          <w:sz w:val="24"/>
          <w:szCs w:val="24"/>
          <w:lang w:val="uk-UA"/>
        </w:rPr>
        <w:t>медичного  забезпечення</w:t>
      </w:r>
    </w:p>
    <w:p w:rsidR="002873DB" w:rsidRPr="00FC6E4C" w:rsidRDefault="002873DB" w:rsidP="002873DB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C6E4C">
        <w:rPr>
          <w:rFonts w:ascii="Times New Roman" w:hAnsi="Times New Roman"/>
          <w:b/>
          <w:iCs/>
          <w:color w:val="000000"/>
          <w:spacing w:val="5"/>
          <w:sz w:val="24"/>
          <w:szCs w:val="24"/>
          <w:lang w:val="uk-UA"/>
        </w:rPr>
        <w:t>військовозобов’язаних під час часткової мобілізації</w:t>
      </w:r>
    </w:p>
    <w:tbl>
      <w:tblPr>
        <w:tblW w:w="15696" w:type="dxa"/>
        <w:tblInd w:w="-17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8"/>
        <w:gridCol w:w="2140"/>
        <w:gridCol w:w="3480"/>
        <w:gridCol w:w="1400"/>
        <w:gridCol w:w="1740"/>
        <w:gridCol w:w="1600"/>
        <w:gridCol w:w="1318"/>
        <w:gridCol w:w="1145"/>
        <w:gridCol w:w="1755"/>
      </w:tblGrid>
      <w:tr w:rsidR="002873DB" w:rsidRPr="00FC6E4C" w:rsidTr="00465679">
        <w:trPr>
          <w:cantSplit/>
          <w:trHeight w:val="889"/>
        </w:trPr>
        <w:tc>
          <w:tcPr>
            <w:tcW w:w="1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3DB" w:rsidRPr="00FC6E4C" w:rsidRDefault="002873DB" w:rsidP="00465679">
            <w:pPr>
              <w:shd w:val="clear" w:color="auto" w:fill="FFFFFF"/>
              <w:spacing w:after="0" w:line="240" w:lineRule="auto"/>
              <w:ind w:left="19" w:right="34" w:firstLine="2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№ </w:t>
            </w:r>
            <w:r w:rsidRPr="00FC6E4C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3DB" w:rsidRPr="00FC6E4C" w:rsidRDefault="002873DB" w:rsidP="00465679">
            <w:pPr>
              <w:shd w:val="clear" w:color="auto" w:fill="FFFFFF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Назва напряму </w:t>
            </w:r>
            <w:r w:rsidRPr="00FC6E4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діяльності </w:t>
            </w:r>
            <w:r w:rsidRPr="00FC6E4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uk-UA"/>
              </w:rPr>
              <w:t>(пріоритетні завдання)</w:t>
            </w:r>
          </w:p>
        </w:tc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3DB" w:rsidRPr="00FC6E4C" w:rsidRDefault="002873DB" w:rsidP="00465679">
            <w:pPr>
              <w:shd w:val="clear" w:color="auto" w:fill="FFFFFF"/>
              <w:spacing w:after="0" w:line="240" w:lineRule="auto"/>
              <w:ind w:left="235" w:right="269" w:hanging="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Перелік заходів </w:t>
            </w:r>
            <w:r w:rsidRPr="00FC6E4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3DB" w:rsidRPr="00FC6E4C" w:rsidRDefault="002873DB" w:rsidP="00465679">
            <w:pPr>
              <w:shd w:val="clear" w:color="auto" w:fill="FFFFFF"/>
              <w:spacing w:after="0" w:line="240" w:lineRule="auto"/>
              <w:ind w:left="24" w:right="7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 xml:space="preserve">Строк </w:t>
            </w:r>
            <w:r w:rsidRPr="00FC6E4C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uk-UA"/>
              </w:rPr>
              <w:t>викона</w:t>
            </w:r>
            <w:r w:rsidRPr="00FC6E4C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uk-UA"/>
              </w:rPr>
              <w:softHyphen/>
            </w:r>
            <w:r w:rsidRPr="00FC6E4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>ння заходу</w:t>
            </w:r>
          </w:p>
        </w:tc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3DB" w:rsidRPr="00FC6E4C" w:rsidRDefault="002873DB" w:rsidP="00465679">
            <w:pPr>
              <w:shd w:val="clear" w:color="auto" w:fill="FFFFFF"/>
              <w:spacing w:after="0" w:line="240" w:lineRule="auto"/>
              <w:ind w:left="6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3DB" w:rsidRPr="00FC6E4C" w:rsidRDefault="002873DB" w:rsidP="00465679">
            <w:pPr>
              <w:shd w:val="clear" w:color="auto" w:fill="FFFFFF"/>
              <w:spacing w:after="0" w:line="240" w:lineRule="auto"/>
              <w:ind w:right="10" w:firstLine="27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Джерела </w:t>
            </w:r>
            <w:r w:rsidRPr="00FC6E4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uk-UA"/>
              </w:rPr>
              <w:t>фінансування</w:t>
            </w:r>
          </w:p>
        </w:tc>
        <w:tc>
          <w:tcPr>
            <w:tcW w:w="2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3DB" w:rsidRPr="00FC6E4C" w:rsidRDefault="002873DB" w:rsidP="00465679">
            <w:pPr>
              <w:shd w:val="clear" w:color="auto" w:fill="FFFFFF"/>
              <w:spacing w:after="0" w:line="240" w:lineRule="auto"/>
              <w:ind w:left="14" w:righ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uk-UA"/>
              </w:rPr>
              <w:t xml:space="preserve">Орієнтовні обсяги фінансування </w:t>
            </w:r>
            <w:r w:rsidRPr="00FC6E4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uk-UA"/>
              </w:rPr>
              <w:t xml:space="preserve">(вартість), тис. гривень, у тому </w:t>
            </w:r>
            <w:r w:rsidRPr="00FC6E4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/>
              </w:rPr>
              <w:t>числі по роках: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3DB" w:rsidRPr="00FC6E4C" w:rsidRDefault="002873DB" w:rsidP="004656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uk-UA"/>
              </w:rPr>
              <w:t xml:space="preserve">Очікуваний </w:t>
            </w:r>
            <w:r w:rsidRPr="00FC6E4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результат</w:t>
            </w:r>
          </w:p>
        </w:tc>
      </w:tr>
      <w:tr w:rsidR="002873DB" w:rsidRPr="00FC6E4C" w:rsidTr="00465679">
        <w:trPr>
          <w:cantSplit/>
          <w:trHeight w:hRule="exact" w:val="482"/>
        </w:trPr>
        <w:tc>
          <w:tcPr>
            <w:tcW w:w="11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73DB" w:rsidRPr="00FC6E4C" w:rsidRDefault="002873DB" w:rsidP="00465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73DB" w:rsidRPr="00FC6E4C" w:rsidRDefault="002873DB" w:rsidP="00465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3DB" w:rsidRPr="00FC6E4C" w:rsidRDefault="002873DB" w:rsidP="00465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73DB" w:rsidRPr="00FC6E4C" w:rsidRDefault="002873DB" w:rsidP="00465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73DB" w:rsidRPr="00FC6E4C" w:rsidRDefault="002873DB" w:rsidP="00465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73DB" w:rsidRPr="00FC6E4C" w:rsidRDefault="002873DB" w:rsidP="00465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>І квартал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73DB" w:rsidRPr="00FC6E4C" w:rsidRDefault="002873DB" w:rsidP="00465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873DB" w:rsidRPr="00FC6E4C" w:rsidTr="00465679">
        <w:trPr>
          <w:trHeight w:val="1715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DB" w:rsidRPr="00FC6E4C" w:rsidRDefault="002873DB" w:rsidP="00465679">
            <w:pPr>
              <w:spacing w:after="0" w:line="240" w:lineRule="auto"/>
              <w:ind w:right="-2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Сприяти належній роботі районної призовної (мобілізаційної) комісії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73DB" w:rsidRPr="00FC6E4C" w:rsidRDefault="002873DB" w:rsidP="00465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</w:t>
            </w:r>
            <w:proofErr w:type="spellStart"/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>військово</w:t>
            </w:r>
            <w:proofErr w:type="spellEnd"/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лікарської комісії району медичним інструментарієм та господарським майном, необхідним для медичного обстеження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>Перше півріччя 2015 року</w:t>
            </w:r>
          </w:p>
          <w:p w:rsidR="002873DB" w:rsidRPr="00FC6E4C" w:rsidRDefault="002873DB" w:rsidP="00465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DB" w:rsidRPr="00FC6E4C" w:rsidRDefault="002873DB" w:rsidP="00465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охорони здоров’я районної державної адміністрації, </w:t>
            </w:r>
            <w:proofErr w:type="spellStart"/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>Чортківська</w:t>
            </w:r>
            <w:proofErr w:type="spellEnd"/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центральна комунальна районна лікарня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>Районний бюджет</w:t>
            </w:r>
          </w:p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>4,0</w:t>
            </w:r>
          </w:p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>2,0</w:t>
            </w:r>
          </w:p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>Своєчасне проведення медичного огляду та встановлення придатності до військової служби</w:t>
            </w:r>
          </w:p>
        </w:tc>
      </w:tr>
      <w:tr w:rsidR="002873DB" w:rsidRPr="00FC6E4C" w:rsidTr="00465679">
        <w:trPr>
          <w:trHeight w:val="287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DB" w:rsidRPr="00FC6E4C" w:rsidRDefault="002873DB" w:rsidP="00465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Забезпечення призовників, мобілізованих необхідним обов’язковим медичним обстеженням 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DB" w:rsidRPr="00FC6E4C" w:rsidRDefault="002873DB" w:rsidP="00465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загального аналізу крові, загального аналізу сечі, аналіз крові на цукор, електрокардіограма, рентгенологічне обстеження, група крові, резус крові, вимірювання </w:t>
            </w:r>
            <w:proofErr w:type="spellStart"/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>внутріочного</w:t>
            </w:r>
            <w:proofErr w:type="spellEnd"/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тиску і т. д.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>Перше півріччя 2015 року</w:t>
            </w:r>
          </w:p>
          <w:p w:rsidR="002873DB" w:rsidRPr="00FC6E4C" w:rsidRDefault="002873DB" w:rsidP="00465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DB" w:rsidRPr="00FC6E4C" w:rsidRDefault="002873DB" w:rsidP="00465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охорони здоров’я районної державної адміністрації, </w:t>
            </w:r>
          </w:p>
          <w:p w:rsidR="002873DB" w:rsidRPr="00FC6E4C" w:rsidRDefault="002873DB" w:rsidP="00465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>Чортківська</w:t>
            </w:r>
            <w:proofErr w:type="spellEnd"/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центральна комунальна районна лікарня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>Районний бюджет</w:t>
            </w:r>
          </w:p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>67,5</w:t>
            </w:r>
          </w:p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Міський бюджет </w:t>
            </w:r>
          </w:p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>57,5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>Якісне медичне обстеження призової молоді, виявлення захворювань, лікування та оздоровлення населення призовного віку</w:t>
            </w:r>
          </w:p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873DB" w:rsidRPr="00FC6E4C" w:rsidRDefault="002873DB" w:rsidP="002873DB">
      <w:pPr>
        <w:spacing w:after="0" w:line="240" w:lineRule="auto"/>
        <w:ind w:firstLine="90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873DB" w:rsidRPr="00FC6E4C" w:rsidRDefault="002873DB" w:rsidP="002873D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4903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2140"/>
        <w:gridCol w:w="3480"/>
        <w:gridCol w:w="900"/>
        <w:gridCol w:w="1740"/>
        <w:gridCol w:w="1600"/>
        <w:gridCol w:w="1318"/>
        <w:gridCol w:w="1145"/>
        <w:gridCol w:w="2040"/>
      </w:tblGrid>
      <w:tr w:rsidR="002873DB" w:rsidRPr="00FC6E4C" w:rsidTr="00465679">
        <w:trPr>
          <w:trHeight w:val="217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DB" w:rsidRPr="00FC6E4C" w:rsidRDefault="002873DB" w:rsidP="00465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Забезпечення стаціонарним лікуванням, оздоровлення та реабілітації військовослужбовців мобілізованих до лав Збройних Сил України, учасників АТО, членів їх сімей (дружин, дітей, батьків)</w:t>
            </w:r>
          </w:p>
          <w:p w:rsidR="002873DB" w:rsidRPr="00FC6E4C" w:rsidRDefault="002873DB" w:rsidP="00465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73DB" w:rsidRPr="00FC6E4C" w:rsidRDefault="002873DB" w:rsidP="00465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>Стаціонарне, амбулаторне лікування, реабілітація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>Перше півріччя 2015 року</w:t>
            </w:r>
          </w:p>
          <w:p w:rsidR="002873DB" w:rsidRPr="00FC6E4C" w:rsidRDefault="002873DB" w:rsidP="00465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DB" w:rsidRPr="00FC6E4C" w:rsidRDefault="002873DB" w:rsidP="00465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>Відділ  охорони здоров’я районної державної адміністрації,</w:t>
            </w:r>
          </w:p>
          <w:p w:rsidR="002873DB" w:rsidRPr="00FC6E4C" w:rsidRDefault="002873DB" w:rsidP="00465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>Чортківська</w:t>
            </w:r>
            <w:proofErr w:type="spellEnd"/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центральна комунальна районна лікарня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>Районний , міський бюджети</w:t>
            </w:r>
          </w:p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Із місячного запасу для госпіталю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DB" w:rsidRPr="00FC6E4C" w:rsidRDefault="002873DB" w:rsidP="00465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Відновлення здоров’я </w:t>
            </w:r>
          </w:p>
          <w:p w:rsidR="002873DB" w:rsidRPr="00FC6E4C" w:rsidRDefault="002873DB" w:rsidP="00465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>військовослужбовцям, мобілізованих до лав Збройних Сил України, учасникам АТО, членам їх сімей ( дружинам, дітям, батькам).</w:t>
            </w:r>
          </w:p>
          <w:p w:rsidR="002873DB" w:rsidRPr="00FC6E4C" w:rsidRDefault="002873DB" w:rsidP="00465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873DB" w:rsidRPr="00FC6E4C" w:rsidTr="00465679">
        <w:trPr>
          <w:trHeight w:hRule="exact" w:val="2894"/>
          <w:jc w:val="center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DB" w:rsidRPr="00FC6E4C" w:rsidRDefault="002873DB" w:rsidP="00465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Підготовка та забезпечення в  особливий період надання стаціонарної медичної  допомоги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DB" w:rsidRPr="00FC6E4C" w:rsidRDefault="002873DB" w:rsidP="00465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 на базі центральної комунальної районної лікарні військового госпіталю на 500 стаціонарних ліжок (м’який інвентар, медикаментозне забезпечення, медичне обладнання) </w:t>
            </w:r>
          </w:p>
          <w:p w:rsidR="002873DB" w:rsidRPr="00FC6E4C" w:rsidRDefault="002873DB" w:rsidP="00465679">
            <w:pPr>
              <w:pStyle w:val="a3"/>
              <w:spacing w:before="0"/>
              <w:ind w:left="60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DB" w:rsidRPr="00FC6E4C" w:rsidRDefault="002873DB" w:rsidP="00465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>Відділ  охорони здоров’я районної державної адміністрації,</w:t>
            </w:r>
          </w:p>
          <w:p w:rsidR="002873DB" w:rsidRPr="00FC6E4C" w:rsidRDefault="002873DB" w:rsidP="00465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>Чортківська</w:t>
            </w:r>
            <w:proofErr w:type="spellEnd"/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центральна комунальна районна лікарня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>Районний бюджет</w:t>
            </w:r>
          </w:p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>128,5</w:t>
            </w:r>
          </w:p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Міський бюджет </w:t>
            </w:r>
          </w:p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>180,0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>108,0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73DB" w:rsidRPr="00FC6E4C" w:rsidRDefault="002873DB" w:rsidP="00465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>200,5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3DB" w:rsidRPr="00FC6E4C" w:rsidRDefault="002873DB" w:rsidP="00465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6E4C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 потреб Збройних Сил, інших військових формувань людськими ресурсами у воєнний час</w:t>
            </w:r>
          </w:p>
        </w:tc>
      </w:tr>
    </w:tbl>
    <w:p w:rsidR="002873DB" w:rsidRPr="00FC6E4C" w:rsidRDefault="002873DB" w:rsidP="002873D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873DB" w:rsidRPr="00FC6E4C" w:rsidRDefault="002873DB" w:rsidP="002873DB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873DB" w:rsidRPr="00FC6E4C" w:rsidRDefault="002873DB" w:rsidP="002873DB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FC6E4C">
        <w:rPr>
          <w:rFonts w:ascii="Times New Roman" w:hAnsi="Times New Roman"/>
          <w:sz w:val="24"/>
          <w:szCs w:val="24"/>
          <w:lang w:val="uk-UA"/>
        </w:rPr>
        <w:t xml:space="preserve">Керуючий справами районної ради                                                                                            Т.В. </w:t>
      </w:r>
      <w:proofErr w:type="spellStart"/>
      <w:r w:rsidRPr="00FC6E4C">
        <w:rPr>
          <w:rFonts w:ascii="Times New Roman" w:hAnsi="Times New Roman"/>
          <w:sz w:val="24"/>
          <w:szCs w:val="24"/>
          <w:lang w:val="uk-UA"/>
        </w:rPr>
        <w:t>Яблонь</w:t>
      </w:r>
      <w:proofErr w:type="spellEnd"/>
    </w:p>
    <w:p w:rsidR="002873DB" w:rsidRPr="002379BA" w:rsidRDefault="002873DB" w:rsidP="002873DB">
      <w:pPr>
        <w:spacing w:after="0" w:line="240" w:lineRule="auto"/>
        <w:rPr>
          <w:rFonts w:ascii="Times New Roman" w:hAnsi="Times New Roman"/>
          <w:b/>
          <w:caps/>
          <w:color w:val="C00000"/>
          <w:sz w:val="28"/>
          <w:szCs w:val="28"/>
          <w:lang w:val="uk-UA"/>
        </w:rPr>
        <w:sectPr w:rsidR="002873DB" w:rsidRPr="002379BA" w:rsidSect="00FC6E4C">
          <w:pgSz w:w="16838" w:h="11906" w:orient="landscape"/>
          <w:pgMar w:top="1077" w:right="1134" w:bottom="851" w:left="1134" w:header="709" w:footer="709" w:gutter="0"/>
          <w:cols w:space="708"/>
          <w:docGrid w:linePitch="360"/>
        </w:sectPr>
      </w:pPr>
    </w:p>
    <w:p w:rsidR="002B7CEB" w:rsidRPr="002873DB" w:rsidRDefault="002B7CEB">
      <w:pPr>
        <w:rPr>
          <w:lang w:val="uk-UA"/>
        </w:rPr>
      </w:pPr>
    </w:p>
    <w:sectPr w:rsidR="002B7CEB" w:rsidRPr="002873DB" w:rsidSect="002B7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E24BD"/>
    <w:multiLevelType w:val="hybridMultilevel"/>
    <w:tmpl w:val="CC4E51A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3DB"/>
    <w:rsid w:val="002835D0"/>
    <w:rsid w:val="002873DB"/>
    <w:rsid w:val="002B7CEB"/>
    <w:rsid w:val="00461E2C"/>
    <w:rsid w:val="00A2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DB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2873DB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662</Words>
  <Characters>3774</Characters>
  <Application>Microsoft Office Word</Application>
  <DocSecurity>0</DocSecurity>
  <Lines>31</Lines>
  <Paragraphs>8</Paragraphs>
  <ScaleCrop>false</ScaleCrop>
  <Company>Microsoft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2015-03-25T07:47:00Z</dcterms:created>
  <dcterms:modified xsi:type="dcterms:W3CDTF">2015-03-25T07:48:00Z</dcterms:modified>
</cp:coreProperties>
</file>